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74CD6" w14:textId="77777777" w:rsidR="00402614" w:rsidRDefault="00000000">
      <w:pPr>
        <w:widowControl/>
        <w:shd w:val="clear" w:color="auto" w:fill="FFFFFF"/>
        <w:spacing w:before="78" w:after="0" w:line="240" w:lineRule="auto"/>
        <w:jc w:val="center"/>
        <w:rPr>
          <w:rFonts w:ascii="华文中宋" w:eastAsia="华文中宋" w:hAnsi="华文中宋" w:cs="华文中宋" w:hint="eastAsia"/>
          <w:b/>
          <w:bCs/>
          <w:color w:val="4C4C4C"/>
          <w:kern w:val="0"/>
          <w:sz w:val="36"/>
          <w:szCs w:val="36"/>
          <w:shd w:val="clear" w:color="auto" w:fill="FFFFFF"/>
          <w:lang w:bidi="ar"/>
        </w:rPr>
      </w:pPr>
      <w:r>
        <w:rPr>
          <w:rFonts w:ascii="华文中宋" w:eastAsia="华文中宋" w:hAnsi="华文中宋" w:cs="华文中宋" w:hint="eastAsia"/>
          <w:b/>
          <w:bCs/>
          <w:color w:val="4C4C4C"/>
          <w:kern w:val="0"/>
          <w:sz w:val="36"/>
          <w:szCs w:val="36"/>
          <w:shd w:val="clear" w:color="auto" w:fill="FFFFFF"/>
          <w:lang w:bidi="ar"/>
        </w:rPr>
        <w:t>2026年《产权导刊》订阅通知</w:t>
      </w:r>
    </w:p>
    <w:p w14:paraId="798B755F" w14:textId="77777777" w:rsidR="00402614" w:rsidRDefault="00000000">
      <w:pPr>
        <w:widowControl/>
        <w:shd w:val="clear" w:color="auto" w:fill="FFFFFF"/>
        <w:spacing w:before="78" w:after="0" w:line="360" w:lineRule="auto"/>
        <w:jc w:val="left"/>
        <w:rPr>
          <w:rFonts w:ascii="微软雅黑" w:eastAsia="微软雅黑" w:hAnsi="微软雅黑" w:cs="微软雅黑" w:hint="eastAsia"/>
          <w:color w:val="4C4C4C"/>
          <w:sz w:val="24"/>
          <w:szCs w:val="24"/>
        </w:rPr>
      </w:pPr>
      <w:r>
        <w:rPr>
          <w:rFonts w:ascii="宋体" w:hAnsi="宋体" w:hint="eastAsia"/>
          <w:color w:val="4C4C4C"/>
          <w:kern w:val="0"/>
          <w:sz w:val="24"/>
          <w:szCs w:val="24"/>
          <w:shd w:val="clear" w:color="auto" w:fill="FFFFFF"/>
          <w:lang w:bidi="ar"/>
        </w:rPr>
        <w:t>会员单位：</w:t>
      </w:r>
    </w:p>
    <w:p w14:paraId="7622B039" w14:textId="77777777" w:rsidR="00402614" w:rsidRDefault="00000000">
      <w:pPr>
        <w:widowControl/>
        <w:shd w:val="clear" w:color="auto" w:fill="FFFFFF"/>
        <w:spacing w:before="78" w:after="0" w:line="360" w:lineRule="auto"/>
        <w:ind w:firstLine="630"/>
        <w:jc w:val="left"/>
        <w:rPr>
          <w:rFonts w:ascii="宋体" w:hAnsi="宋体" w:hint="eastAsia"/>
          <w:color w:val="4C4C4C"/>
          <w:kern w:val="0"/>
          <w:sz w:val="24"/>
          <w:szCs w:val="24"/>
          <w:shd w:val="clear" w:color="auto" w:fill="FFFFFF"/>
          <w:lang w:bidi="ar"/>
        </w:rPr>
      </w:pPr>
      <w:r>
        <w:rPr>
          <w:rFonts w:ascii="宋体" w:hAnsi="宋体" w:hint="eastAsia"/>
          <w:color w:val="4C4C4C"/>
          <w:kern w:val="0"/>
          <w:sz w:val="24"/>
          <w:szCs w:val="24"/>
          <w:shd w:val="clear" w:color="auto" w:fill="FFFFFF"/>
          <w:lang w:bidi="ar"/>
        </w:rPr>
        <w:t>中国企业国有产权交易机构协会自2011年成立以来，《产权导刊》作为协会会刊，得到了社会公众特别是广大会员单位的热情关心与大力支持。《产权导刊》坚持行业特色，坚持学术性与可读性并举，全力打造政策法规宣传的窗口，理论实务研讨的阵地，行业信息披露的平台，产权知识传播的媒体，交易机构协作的纽带，质量水平不断提高，影响力不断扩大，已成为产权交易行业从业者必备读物、政府有关部门规范和监管产权交易市场的舆论工具和社会公众了解产权交易行业发展的重要窗口。</w:t>
      </w:r>
    </w:p>
    <w:p w14:paraId="2BCF7E82" w14:textId="77777777" w:rsidR="00402614" w:rsidRDefault="00000000">
      <w:pPr>
        <w:pStyle w:val="a0"/>
        <w:spacing w:line="360" w:lineRule="auto"/>
        <w:rPr>
          <w:rFonts w:ascii="宋体" w:hAnsi="宋体" w:hint="eastAsia"/>
          <w:color w:val="4C4C4C"/>
          <w:kern w:val="0"/>
          <w:sz w:val="24"/>
          <w:szCs w:val="24"/>
          <w:shd w:val="clear" w:color="auto" w:fill="FFFFFF"/>
          <w:lang w:bidi="ar"/>
        </w:rPr>
      </w:pPr>
      <w:r>
        <w:rPr>
          <w:rFonts w:ascii="宋体" w:hAnsi="宋体" w:hint="eastAsia"/>
          <w:noProof/>
          <w:color w:val="4C4C4C"/>
          <w:kern w:val="0"/>
          <w:sz w:val="24"/>
          <w:szCs w:val="24"/>
          <w:shd w:val="clear" w:color="auto" w:fill="FFFFFF"/>
          <w:lang w:bidi="ar"/>
        </w:rPr>
        <w:drawing>
          <wp:inline distT="0" distB="0" distL="114300" distR="114300" wp14:anchorId="27E48E4C" wp14:editId="0633BCAD">
            <wp:extent cx="2473325" cy="3197225"/>
            <wp:effectExtent l="0" t="0" r="3175" b="3175"/>
            <wp:docPr id="2" name="图片 2" descr="微信图片_20251118143133_236_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1118143133_236_146"/>
                    <pic:cNvPicPr>
                      <a:picLocks noChangeAspect="1"/>
                    </pic:cNvPicPr>
                  </pic:nvPicPr>
                  <pic:blipFill>
                    <a:blip r:embed="rId7"/>
                    <a:stretch>
                      <a:fillRect/>
                    </a:stretch>
                  </pic:blipFill>
                  <pic:spPr>
                    <a:xfrm>
                      <a:off x="0" y="0"/>
                      <a:ext cx="2473325" cy="3197225"/>
                    </a:xfrm>
                    <a:prstGeom prst="rect">
                      <a:avLst/>
                    </a:prstGeom>
                  </pic:spPr>
                </pic:pic>
              </a:graphicData>
            </a:graphic>
          </wp:inline>
        </w:drawing>
      </w:r>
      <w:r>
        <w:rPr>
          <w:rFonts w:ascii="宋体" w:hAnsi="宋体" w:hint="eastAsia"/>
          <w:noProof/>
          <w:color w:val="4C4C4C"/>
          <w:kern w:val="0"/>
          <w:sz w:val="24"/>
          <w:szCs w:val="24"/>
          <w:shd w:val="clear" w:color="auto" w:fill="FFFFFF"/>
          <w:lang w:bidi="ar"/>
        </w:rPr>
        <w:drawing>
          <wp:inline distT="0" distB="0" distL="114300" distR="114300" wp14:anchorId="09D9DBC5" wp14:editId="05D0BA69">
            <wp:extent cx="2419985" cy="3128645"/>
            <wp:effectExtent l="0" t="0" r="5715" b="8255"/>
            <wp:docPr id="3" name="图片 3" descr="微信图片_20251118143132_235_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1118143132_235_146"/>
                    <pic:cNvPicPr>
                      <a:picLocks noChangeAspect="1"/>
                    </pic:cNvPicPr>
                  </pic:nvPicPr>
                  <pic:blipFill>
                    <a:blip r:embed="rId8"/>
                    <a:stretch>
                      <a:fillRect/>
                    </a:stretch>
                  </pic:blipFill>
                  <pic:spPr>
                    <a:xfrm>
                      <a:off x="0" y="0"/>
                      <a:ext cx="2419985" cy="3128645"/>
                    </a:xfrm>
                    <a:prstGeom prst="rect">
                      <a:avLst/>
                    </a:prstGeom>
                  </pic:spPr>
                </pic:pic>
              </a:graphicData>
            </a:graphic>
          </wp:inline>
        </w:drawing>
      </w:r>
    </w:p>
    <w:p w14:paraId="5235082F" w14:textId="77777777" w:rsidR="00402614" w:rsidRDefault="00000000">
      <w:pPr>
        <w:pStyle w:val="a0"/>
        <w:spacing w:line="360" w:lineRule="auto"/>
        <w:rPr>
          <w:rFonts w:ascii="宋体" w:hAnsi="宋体" w:hint="eastAsia"/>
          <w:color w:val="4C4C4C"/>
          <w:kern w:val="0"/>
          <w:sz w:val="24"/>
          <w:szCs w:val="24"/>
          <w:shd w:val="clear" w:color="auto" w:fill="FFFFFF"/>
          <w:lang w:bidi="ar"/>
        </w:rPr>
      </w:pPr>
      <w:r>
        <w:rPr>
          <w:rFonts w:ascii="宋体" w:hAnsi="宋体" w:hint="eastAsia"/>
          <w:color w:val="4C4C4C"/>
          <w:kern w:val="0"/>
          <w:sz w:val="24"/>
          <w:szCs w:val="24"/>
          <w:shd w:val="clear" w:color="auto" w:fill="FFFFFF"/>
          <w:lang w:bidi="ar"/>
        </w:rPr>
        <w:t xml:space="preserve">   《产权导刊》2026年征订工作在即，请各会员单位支持配合协会进一步做好《产权导刊》的宣传订阅工作，通过共同努力，推动这份产权交易行业唯一的公开出版发行刊物越办越好。</w:t>
      </w:r>
    </w:p>
    <w:p w14:paraId="5787CD70" w14:textId="77777777" w:rsidR="00402614" w:rsidRDefault="00000000">
      <w:pPr>
        <w:pStyle w:val="a0"/>
        <w:spacing w:line="360" w:lineRule="auto"/>
        <w:rPr>
          <w:rFonts w:ascii="宋体" w:hAnsi="宋体" w:hint="eastAsia"/>
          <w:color w:val="4C4C4C"/>
          <w:kern w:val="0"/>
          <w:sz w:val="24"/>
          <w:szCs w:val="24"/>
          <w:shd w:val="clear" w:color="auto" w:fill="FFFFFF"/>
          <w:lang w:bidi="ar"/>
        </w:rPr>
      </w:pPr>
      <w:r>
        <w:rPr>
          <w:rFonts w:ascii="宋体" w:hAnsi="宋体" w:hint="eastAsia"/>
          <w:color w:val="4C4C4C"/>
          <w:kern w:val="0"/>
          <w:sz w:val="24"/>
          <w:szCs w:val="24"/>
          <w:shd w:val="clear" w:color="auto" w:fill="FFFFFF"/>
          <w:lang w:bidi="ar"/>
        </w:rPr>
        <w:t xml:space="preserve"> </w:t>
      </w:r>
      <w:r>
        <w:rPr>
          <w:rFonts w:ascii="楷体" w:eastAsia="楷体" w:hAnsi="楷体" w:cs="楷体" w:hint="eastAsia"/>
          <w:b/>
          <w:bCs/>
          <w:color w:val="FF0000"/>
          <w:sz w:val="28"/>
          <w:szCs w:val="28"/>
        </w:rPr>
        <w:t xml:space="preserve">    </w:t>
      </w:r>
      <w:r>
        <w:rPr>
          <w:rFonts w:ascii="宋体" w:hAnsi="宋体" w:hint="eastAsia"/>
          <w:color w:val="4C4C4C"/>
          <w:kern w:val="0"/>
          <w:sz w:val="24"/>
          <w:szCs w:val="24"/>
          <w:shd w:val="clear" w:color="auto" w:fill="FFFFFF"/>
          <w:lang w:bidi="ar"/>
        </w:rPr>
        <w:t xml:space="preserve"> 订阅方式：</w:t>
      </w:r>
    </w:p>
    <w:p w14:paraId="0FE11DC7" w14:textId="77777777" w:rsidR="00402614" w:rsidRDefault="00000000">
      <w:pPr>
        <w:pStyle w:val="a0"/>
        <w:spacing w:line="360" w:lineRule="auto"/>
        <w:rPr>
          <w:rFonts w:ascii="宋体" w:hAnsi="宋体" w:hint="eastAsia"/>
          <w:color w:val="4C4C4C"/>
          <w:kern w:val="0"/>
          <w:sz w:val="24"/>
          <w:szCs w:val="24"/>
          <w:shd w:val="clear" w:color="auto" w:fill="FFFFFF"/>
          <w:lang w:bidi="ar"/>
        </w:rPr>
      </w:pPr>
      <w:r>
        <w:rPr>
          <w:rFonts w:ascii="宋体" w:hAnsi="宋体" w:hint="eastAsia"/>
          <w:color w:val="4C4C4C"/>
          <w:kern w:val="0"/>
          <w:sz w:val="24"/>
          <w:szCs w:val="24"/>
          <w:shd w:val="clear" w:color="auto" w:fill="FFFFFF"/>
          <w:lang w:bidi="ar"/>
        </w:rPr>
        <w:t xml:space="preserve">      1.线下</w:t>
      </w:r>
      <w:proofErr w:type="gramStart"/>
      <w:r>
        <w:rPr>
          <w:rFonts w:ascii="宋体" w:hAnsi="宋体" w:hint="eastAsia"/>
          <w:color w:val="4C4C4C"/>
          <w:kern w:val="0"/>
          <w:sz w:val="24"/>
          <w:szCs w:val="24"/>
          <w:shd w:val="clear" w:color="auto" w:fill="FFFFFF"/>
          <w:lang w:bidi="ar"/>
        </w:rPr>
        <w:t>订阅请</w:t>
      </w:r>
      <w:proofErr w:type="gramEnd"/>
      <w:r>
        <w:rPr>
          <w:rFonts w:ascii="宋体" w:hAnsi="宋体" w:hint="eastAsia"/>
          <w:color w:val="4C4C4C"/>
          <w:kern w:val="0"/>
          <w:sz w:val="24"/>
          <w:szCs w:val="24"/>
          <w:shd w:val="clear" w:color="auto" w:fill="FFFFFF"/>
          <w:lang w:bidi="ar"/>
        </w:rPr>
        <w:t>直接联系杂志社，填写订阅回执（点击下方“阅读原文”下载），订阅热线022-58922125；</w:t>
      </w:r>
    </w:p>
    <w:p w14:paraId="4A4017D6" w14:textId="77777777" w:rsidR="00402614" w:rsidRDefault="00000000">
      <w:pPr>
        <w:pStyle w:val="a0"/>
        <w:spacing w:line="360" w:lineRule="auto"/>
        <w:rPr>
          <w:rFonts w:ascii="宋体" w:hAnsi="宋体" w:hint="eastAsia"/>
          <w:color w:val="4C4C4C"/>
          <w:kern w:val="0"/>
          <w:sz w:val="24"/>
          <w:szCs w:val="24"/>
          <w:shd w:val="clear" w:color="auto" w:fill="FFFFFF"/>
          <w:lang w:bidi="ar"/>
        </w:rPr>
      </w:pPr>
      <w:r>
        <w:rPr>
          <w:rFonts w:ascii="宋体" w:hAnsi="宋体" w:hint="eastAsia"/>
          <w:color w:val="4C4C4C"/>
          <w:kern w:val="0"/>
          <w:sz w:val="24"/>
          <w:szCs w:val="24"/>
          <w:shd w:val="clear" w:color="auto" w:fill="FFFFFF"/>
          <w:lang w:bidi="ar"/>
        </w:rPr>
        <w:t xml:space="preserve">      2.线上</w:t>
      </w:r>
      <w:proofErr w:type="gramStart"/>
      <w:r>
        <w:rPr>
          <w:rFonts w:ascii="宋体" w:hAnsi="宋体" w:hint="eastAsia"/>
          <w:color w:val="4C4C4C"/>
          <w:kern w:val="0"/>
          <w:sz w:val="24"/>
          <w:szCs w:val="24"/>
          <w:shd w:val="clear" w:color="auto" w:fill="FFFFFF"/>
          <w:lang w:bidi="ar"/>
        </w:rPr>
        <w:t>预订请</w:t>
      </w:r>
      <w:proofErr w:type="gramEnd"/>
      <w:r>
        <w:rPr>
          <w:rFonts w:ascii="宋体" w:hAnsi="宋体" w:hint="eastAsia"/>
          <w:color w:val="4C4C4C"/>
          <w:kern w:val="0"/>
          <w:sz w:val="24"/>
          <w:szCs w:val="24"/>
          <w:shd w:val="clear" w:color="auto" w:fill="FFFFFF"/>
          <w:lang w:bidi="ar"/>
        </w:rPr>
        <w:t>扫描《产权导刊》</w:t>
      </w:r>
      <w:proofErr w:type="gramStart"/>
      <w:r>
        <w:rPr>
          <w:rFonts w:ascii="宋体" w:hAnsi="宋体" w:hint="eastAsia"/>
          <w:color w:val="4C4C4C"/>
          <w:kern w:val="0"/>
          <w:sz w:val="24"/>
          <w:szCs w:val="24"/>
          <w:shd w:val="clear" w:color="auto" w:fill="FFFFFF"/>
          <w:lang w:bidi="ar"/>
        </w:rPr>
        <w:t>微店二</w:t>
      </w:r>
      <w:proofErr w:type="gramEnd"/>
      <w:r>
        <w:rPr>
          <w:rFonts w:ascii="宋体" w:hAnsi="宋体" w:hint="eastAsia"/>
          <w:color w:val="4C4C4C"/>
          <w:kern w:val="0"/>
          <w:sz w:val="24"/>
          <w:szCs w:val="24"/>
          <w:shd w:val="clear" w:color="auto" w:fill="FFFFFF"/>
          <w:lang w:bidi="ar"/>
        </w:rPr>
        <w:t>维码。</w:t>
      </w:r>
    </w:p>
    <w:p w14:paraId="17DF3D98" w14:textId="77777777" w:rsidR="00402614" w:rsidRDefault="00402614">
      <w:pPr>
        <w:pStyle w:val="a0"/>
        <w:spacing w:line="360" w:lineRule="auto"/>
        <w:rPr>
          <w:rFonts w:ascii="宋体" w:hAnsi="宋体" w:hint="eastAsia"/>
          <w:color w:val="4C4C4C"/>
          <w:kern w:val="0"/>
          <w:sz w:val="24"/>
          <w:szCs w:val="24"/>
          <w:shd w:val="clear" w:color="auto" w:fill="FFFFFF"/>
          <w:lang w:bidi="ar"/>
        </w:rPr>
      </w:pPr>
    </w:p>
    <w:p w14:paraId="6A4AA351" w14:textId="77777777" w:rsidR="00402614" w:rsidRDefault="00000000">
      <w:pPr>
        <w:pStyle w:val="a0"/>
        <w:spacing w:line="360" w:lineRule="auto"/>
        <w:rPr>
          <w:rFonts w:ascii="宋体" w:hAnsi="宋体" w:hint="eastAsia"/>
          <w:color w:val="4C4C4C"/>
          <w:kern w:val="0"/>
          <w:sz w:val="24"/>
          <w:szCs w:val="24"/>
          <w:shd w:val="clear" w:color="auto" w:fill="FFFFFF"/>
          <w:lang w:bidi="ar"/>
        </w:rPr>
      </w:pPr>
      <w:r>
        <w:rPr>
          <w:rFonts w:ascii="宋体" w:hAnsi="宋体" w:hint="eastAsia"/>
          <w:color w:val="4C4C4C"/>
          <w:kern w:val="0"/>
          <w:sz w:val="24"/>
          <w:szCs w:val="24"/>
          <w:shd w:val="clear" w:color="auto" w:fill="FFFFFF"/>
          <w:lang w:bidi="ar"/>
        </w:rPr>
        <w:t xml:space="preserve">  </w:t>
      </w:r>
    </w:p>
    <w:p w14:paraId="4C6855FB" w14:textId="77777777" w:rsidR="00402614" w:rsidRDefault="00000000">
      <w:pPr>
        <w:pStyle w:val="a0"/>
        <w:spacing w:line="360" w:lineRule="auto"/>
        <w:rPr>
          <w:rFonts w:ascii="宋体" w:hAnsi="宋体" w:hint="eastAsia"/>
          <w:color w:val="4C4C4C"/>
          <w:kern w:val="0"/>
          <w:sz w:val="24"/>
          <w:szCs w:val="24"/>
          <w:shd w:val="clear" w:color="auto" w:fill="FFFFFF"/>
          <w:lang w:bidi="ar"/>
        </w:rPr>
      </w:pPr>
      <w:r>
        <w:rPr>
          <w:rFonts w:ascii="宋体" w:hAnsi="宋体" w:hint="eastAsia"/>
          <w:noProof/>
          <w:color w:val="4C4C4C"/>
          <w:kern w:val="0"/>
          <w:sz w:val="24"/>
          <w:szCs w:val="24"/>
          <w:shd w:val="clear" w:color="auto" w:fill="FFFFFF"/>
          <w:lang w:bidi="ar"/>
        </w:rPr>
        <w:lastRenderedPageBreak/>
        <w:drawing>
          <wp:inline distT="0" distB="0" distL="114300" distR="114300" wp14:anchorId="338BF735" wp14:editId="1B97746A">
            <wp:extent cx="1412875" cy="1412875"/>
            <wp:effectExtent l="0" t="0" r="9525" b="9525"/>
            <wp:docPr id="5" name="图片 5" descr="2026征订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6征订二维码"/>
                    <pic:cNvPicPr>
                      <a:picLocks noChangeAspect="1"/>
                    </pic:cNvPicPr>
                  </pic:nvPicPr>
                  <pic:blipFill>
                    <a:blip r:embed="rId9"/>
                    <a:stretch>
                      <a:fillRect/>
                    </a:stretch>
                  </pic:blipFill>
                  <pic:spPr>
                    <a:xfrm>
                      <a:off x="0" y="0"/>
                      <a:ext cx="1412875" cy="1412875"/>
                    </a:xfrm>
                    <a:prstGeom prst="rect">
                      <a:avLst/>
                    </a:prstGeom>
                  </pic:spPr>
                </pic:pic>
              </a:graphicData>
            </a:graphic>
          </wp:inline>
        </w:drawing>
      </w:r>
      <w:r>
        <w:rPr>
          <w:rFonts w:ascii="宋体" w:hAnsi="宋体" w:hint="eastAsia"/>
          <w:color w:val="4C4C4C"/>
          <w:kern w:val="0"/>
          <w:sz w:val="24"/>
          <w:szCs w:val="24"/>
          <w:shd w:val="clear" w:color="auto" w:fill="FFFFFF"/>
          <w:lang w:bidi="ar"/>
        </w:rPr>
        <w:t xml:space="preserve">    扫一扫二</w:t>
      </w:r>
      <w:proofErr w:type="gramStart"/>
      <w:r>
        <w:rPr>
          <w:rFonts w:ascii="宋体" w:hAnsi="宋体" w:hint="eastAsia"/>
          <w:color w:val="4C4C4C"/>
          <w:kern w:val="0"/>
          <w:sz w:val="24"/>
          <w:szCs w:val="24"/>
          <w:shd w:val="clear" w:color="auto" w:fill="FFFFFF"/>
          <w:lang w:bidi="ar"/>
        </w:rPr>
        <w:t>维码进入微店</w:t>
      </w:r>
      <w:proofErr w:type="gramEnd"/>
      <w:r>
        <w:rPr>
          <w:rFonts w:ascii="宋体" w:hAnsi="宋体" w:hint="eastAsia"/>
          <w:color w:val="4C4C4C"/>
          <w:kern w:val="0"/>
          <w:sz w:val="24"/>
          <w:szCs w:val="24"/>
          <w:shd w:val="clear" w:color="auto" w:fill="FFFFFF"/>
          <w:lang w:bidi="ar"/>
        </w:rPr>
        <w:t>直接预定</w:t>
      </w:r>
    </w:p>
    <w:p w14:paraId="59B76C2D" w14:textId="77777777" w:rsidR="00402614" w:rsidRDefault="00000000">
      <w:pPr>
        <w:pStyle w:val="a0"/>
        <w:spacing w:line="360" w:lineRule="auto"/>
        <w:rPr>
          <w:rFonts w:ascii="宋体" w:hAnsi="宋体" w:hint="eastAsia"/>
          <w:color w:val="4C4C4C"/>
          <w:kern w:val="0"/>
          <w:sz w:val="24"/>
          <w:szCs w:val="24"/>
          <w:shd w:val="clear" w:color="auto" w:fill="FFFFFF"/>
          <w:lang w:bidi="ar"/>
        </w:rPr>
      </w:pPr>
      <w:r>
        <w:rPr>
          <w:rFonts w:ascii="宋体" w:hAnsi="宋体" w:hint="eastAsia"/>
          <w:color w:val="4C4C4C"/>
          <w:kern w:val="0"/>
          <w:sz w:val="24"/>
          <w:szCs w:val="24"/>
          <w:shd w:val="clear" w:color="auto" w:fill="FFFFFF"/>
          <w:lang w:bidi="ar"/>
        </w:rPr>
        <w:t xml:space="preserve">                        </w:t>
      </w:r>
    </w:p>
    <w:p w14:paraId="6CBDED0F" w14:textId="77777777" w:rsidR="00402614" w:rsidRDefault="00402614">
      <w:pPr>
        <w:pStyle w:val="a0"/>
        <w:spacing w:line="360" w:lineRule="auto"/>
        <w:rPr>
          <w:rFonts w:ascii="宋体" w:hAnsi="宋体" w:hint="eastAsia"/>
          <w:color w:val="4C4C4C"/>
          <w:kern w:val="0"/>
          <w:sz w:val="24"/>
          <w:szCs w:val="24"/>
          <w:shd w:val="clear" w:color="auto" w:fill="FFFFFF"/>
          <w:lang w:bidi="ar"/>
        </w:rPr>
      </w:pPr>
    </w:p>
    <w:p w14:paraId="4D3C5C2C" w14:textId="77777777" w:rsidR="00402614" w:rsidRDefault="00000000">
      <w:pPr>
        <w:pStyle w:val="a0"/>
        <w:spacing w:line="360" w:lineRule="auto"/>
        <w:rPr>
          <w:rFonts w:ascii="宋体" w:hAnsi="宋体" w:hint="eastAsia"/>
          <w:color w:val="4C4C4C"/>
          <w:kern w:val="0"/>
          <w:sz w:val="24"/>
          <w:szCs w:val="24"/>
          <w:shd w:val="clear" w:color="auto" w:fill="FFFFFF"/>
          <w:lang w:bidi="ar"/>
        </w:rPr>
      </w:pPr>
      <w:r>
        <w:rPr>
          <w:rFonts w:ascii="宋体" w:hAnsi="宋体" w:hint="eastAsia"/>
          <w:color w:val="4C4C4C"/>
          <w:kern w:val="0"/>
          <w:sz w:val="24"/>
          <w:szCs w:val="24"/>
          <w:shd w:val="clear" w:color="auto" w:fill="FFFFFF"/>
          <w:lang w:bidi="ar"/>
        </w:rPr>
        <w:t xml:space="preserve">    新订户如需试读，请与《产权导刊》杂志社联系。订阅全年50本/期的订户优惠5%；订阅全年100本/期的订户优惠10%；订阅全年200本/期的订户优惠20%；订阅全年300本/期的订户优惠30%。</w:t>
      </w:r>
    </w:p>
    <w:p w14:paraId="1FA8EA6A" w14:textId="77777777" w:rsidR="00402614" w:rsidRDefault="00000000">
      <w:pPr>
        <w:pStyle w:val="a0"/>
        <w:spacing w:line="360" w:lineRule="auto"/>
        <w:rPr>
          <w:rFonts w:ascii="宋体" w:hAnsi="宋体" w:hint="eastAsia"/>
          <w:color w:val="4C4C4C"/>
          <w:kern w:val="0"/>
          <w:sz w:val="24"/>
          <w:szCs w:val="24"/>
          <w:shd w:val="clear" w:color="auto" w:fill="FFFFFF"/>
          <w:lang w:bidi="ar"/>
        </w:rPr>
      </w:pPr>
      <w:r>
        <w:rPr>
          <w:rFonts w:ascii="宋体" w:hAnsi="宋体" w:hint="eastAsia"/>
          <w:color w:val="4C4C4C"/>
          <w:kern w:val="0"/>
          <w:sz w:val="24"/>
          <w:szCs w:val="24"/>
          <w:shd w:val="clear" w:color="auto" w:fill="FFFFFF"/>
          <w:lang w:bidi="ar"/>
        </w:rPr>
        <w:t xml:space="preserve">                                                    2025年11月18日</w:t>
      </w:r>
    </w:p>
    <w:p w14:paraId="2E35A399" w14:textId="77777777" w:rsidR="00402614" w:rsidRDefault="00402614">
      <w:pPr>
        <w:pStyle w:val="a0"/>
        <w:spacing w:line="360" w:lineRule="auto"/>
        <w:rPr>
          <w:rFonts w:ascii="宋体" w:hAnsi="宋体" w:hint="eastAsia"/>
          <w:color w:val="4C4C4C"/>
          <w:kern w:val="0"/>
          <w:sz w:val="24"/>
          <w:szCs w:val="24"/>
          <w:shd w:val="clear" w:color="auto" w:fill="FFFFFF"/>
          <w:lang w:bidi="ar"/>
        </w:rPr>
      </w:pPr>
    </w:p>
    <w:p w14:paraId="5AD1FC2C" w14:textId="77777777" w:rsidR="00402614" w:rsidRDefault="00402614">
      <w:pPr>
        <w:pStyle w:val="a0"/>
        <w:spacing w:line="360" w:lineRule="auto"/>
        <w:rPr>
          <w:rFonts w:ascii="宋体" w:hAnsi="宋体" w:hint="eastAsia"/>
          <w:color w:val="4C4C4C"/>
          <w:kern w:val="0"/>
          <w:sz w:val="24"/>
          <w:szCs w:val="24"/>
          <w:shd w:val="clear" w:color="auto" w:fill="FFFFFF"/>
          <w:lang w:bidi="ar"/>
        </w:rPr>
      </w:pPr>
    </w:p>
    <w:p w14:paraId="44C40AC9" w14:textId="77777777" w:rsidR="00402614" w:rsidRDefault="00402614">
      <w:pPr>
        <w:pStyle w:val="a0"/>
        <w:spacing w:line="360" w:lineRule="auto"/>
        <w:rPr>
          <w:rFonts w:ascii="宋体" w:hAnsi="宋体"/>
          <w:color w:val="4C4C4C"/>
          <w:kern w:val="0"/>
          <w:sz w:val="24"/>
          <w:szCs w:val="24"/>
          <w:shd w:val="clear" w:color="auto" w:fill="FFFFFF"/>
          <w:lang w:bidi="ar"/>
        </w:rPr>
      </w:pPr>
    </w:p>
    <w:p w14:paraId="2405F55F" w14:textId="77777777" w:rsidR="00560B0C" w:rsidRDefault="00560B0C">
      <w:pPr>
        <w:pStyle w:val="a0"/>
        <w:spacing w:line="360" w:lineRule="auto"/>
        <w:rPr>
          <w:rFonts w:ascii="宋体" w:hAnsi="宋体"/>
          <w:color w:val="4C4C4C"/>
          <w:kern w:val="0"/>
          <w:sz w:val="24"/>
          <w:szCs w:val="24"/>
          <w:shd w:val="clear" w:color="auto" w:fill="FFFFFF"/>
          <w:lang w:bidi="ar"/>
        </w:rPr>
      </w:pPr>
    </w:p>
    <w:p w14:paraId="70738401" w14:textId="77777777" w:rsidR="00560B0C" w:rsidRDefault="00560B0C">
      <w:pPr>
        <w:pStyle w:val="a0"/>
        <w:spacing w:line="360" w:lineRule="auto"/>
        <w:rPr>
          <w:rFonts w:ascii="宋体" w:hAnsi="宋体"/>
          <w:color w:val="4C4C4C"/>
          <w:kern w:val="0"/>
          <w:sz w:val="24"/>
          <w:szCs w:val="24"/>
          <w:shd w:val="clear" w:color="auto" w:fill="FFFFFF"/>
          <w:lang w:bidi="ar"/>
        </w:rPr>
      </w:pPr>
    </w:p>
    <w:p w14:paraId="179F92D9" w14:textId="77777777" w:rsidR="00560B0C" w:rsidRDefault="00560B0C">
      <w:pPr>
        <w:pStyle w:val="a0"/>
        <w:spacing w:line="360" w:lineRule="auto"/>
        <w:rPr>
          <w:rFonts w:ascii="宋体" w:hAnsi="宋体"/>
          <w:color w:val="4C4C4C"/>
          <w:kern w:val="0"/>
          <w:sz w:val="24"/>
          <w:szCs w:val="24"/>
          <w:shd w:val="clear" w:color="auto" w:fill="FFFFFF"/>
          <w:lang w:bidi="ar"/>
        </w:rPr>
      </w:pPr>
    </w:p>
    <w:p w14:paraId="7C9B8354" w14:textId="77777777" w:rsidR="00560B0C" w:rsidRDefault="00560B0C">
      <w:pPr>
        <w:pStyle w:val="a0"/>
        <w:spacing w:line="360" w:lineRule="auto"/>
        <w:rPr>
          <w:rFonts w:ascii="宋体" w:hAnsi="宋体"/>
          <w:color w:val="4C4C4C"/>
          <w:kern w:val="0"/>
          <w:sz w:val="24"/>
          <w:szCs w:val="24"/>
          <w:shd w:val="clear" w:color="auto" w:fill="FFFFFF"/>
          <w:lang w:bidi="ar"/>
        </w:rPr>
      </w:pPr>
    </w:p>
    <w:p w14:paraId="23B96FE2" w14:textId="77777777" w:rsidR="00560B0C" w:rsidRDefault="00560B0C">
      <w:pPr>
        <w:pStyle w:val="a0"/>
        <w:spacing w:line="360" w:lineRule="auto"/>
        <w:rPr>
          <w:rFonts w:ascii="宋体" w:hAnsi="宋体"/>
          <w:color w:val="4C4C4C"/>
          <w:kern w:val="0"/>
          <w:sz w:val="24"/>
          <w:szCs w:val="24"/>
          <w:shd w:val="clear" w:color="auto" w:fill="FFFFFF"/>
          <w:lang w:bidi="ar"/>
        </w:rPr>
      </w:pPr>
    </w:p>
    <w:p w14:paraId="2DA25F73" w14:textId="77777777" w:rsidR="00560B0C" w:rsidRDefault="00560B0C">
      <w:pPr>
        <w:pStyle w:val="a0"/>
        <w:spacing w:line="360" w:lineRule="auto"/>
        <w:rPr>
          <w:rFonts w:ascii="宋体" w:hAnsi="宋体" w:hint="eastAsia"/>
          <w:color w:val="4C4C4C"/>
          <w:kern w:val="0"/>
          <w:sz w:val="24"/>
          <w:szCs w:val="24"/>
          <w:shd w:val="clear" w:color="auto" w:fill="FFFFFF"/>
          <w:lang w:bidi="ar"/>
        </w:rPr>
      </w:pPr>
    </w:p>
    <w:p w14:paraId="726076A9" w14:textId="77777777" w:rsidR="00560B0C" w:rsidRDefault="00560B0C">
      <w:pPr>
        <w:pStyle w:val="a0"/>
        <w:spacing w:line="360" w:lineRule="auto"/>
        <w:rPr>
          <w:rFonts w:ascii="宋体" w:hAnsi="宋体"/>
          <w:color w:val="4C4C4C"/>
          <w:kern w:val="0"/>
          <w:sz w:val="24"/>
          <w:szCs w:val="24"/>
          <w:shd w:val="clear" w:color="auto" w:fill="FFFFFF"/>
          <w:lang w:bidi="ar"/>
        </w:rPr>
      </w:pPr>
    </w:p>
    <w:p w14:paraId="577CC6E3" w14:textId="77777777" w:rsidR="00560B0C" w:rsidRDefault="00560B0C">
      <w:pPr>
        <w:pStyle w:val="a0"/>
        <w:spacing w:line="360" w:lineRule="auto"/>
        <w:rPr>
          <w:rFonts w:ascii="宋体" w:hAnsi="宋体"/>
          <w:color w:val="4C4C4C"/>
          <w:kern w:val="0"/>
          <w:sz w:val="24"/>
          <w:szCs w:val="24"/>
          <w:shd w:val="clear" w:color="auto" w:fill="FFFFFF"/>
          <w:lang w:bidi="ar"/>
        </w:rPr>
      </w:pPr>
    </w:p>
    <w:p w14:paraId="78022BF9" w14:textId="77777777" w:rsidR="00560B0C" w:rsidRDefault="00560B0C">
      <w:pPr>
        <w:pStyle w:val="a0"/>
        <w:spacing w:line="360" w:lineRule="auto"/>
        <w:rPr>
          <w:rFonts w:ascii="宋体" w:hAnsi="宋体" w:hint="eastAsia"/>
          <w:color w:val="4C4C4C"/>
          <w:kern w:val="0"/>
          <w:sz w:val="24"/>
          <w:szCs w:val="24"/>
          <w:shd w:val="clear" w:color="auto" w:fill="FFFFFF"/>
          <w:lang w:bidi="ar"/>
        </w:rPr>
      </w:pPr>
    </w:p>
    <w:p w14:paraId="35A73EA4" w14:textId="77777777" w:rsidR="00560B0C" w:rsidRDefault="00560B0C">
      <w:pPr>
        <w:pStyle w:val="a0"/>
        <w:spacing w:line="360" w:lineRule="auto"/>
        <w:rPr>
          <w:rFonts w:ascii="宋体" w:hAnsi="宋体" w:hint="eastAsia"/>
          <w:color w:val="4C4C4C"/>
          <w:kern w:val="0"/>
          <w:sz w:val="24"/>
          <w:szCs w:val="24"/>
          <w:shd w:val="clear" w:color="auto" w:fill="FFFFFF"/>
          <w:lang w:bidi="ar"/>
        </w:rPr>
      </w:pPr>
    </w:p>
    <w:p w14:paraId="7B219B6B" w14:textId="77777777" w:rsidR="00560B0C" w:rsidRDefault="00560B0C">
      <w:pPr>
        <w:pStyle w:val="a0"/>
        <w:spacing w:line="360" w:lineRule="auto"/>
        <w:rPr>
          <w:rFonts w:ascii="宋体" w:hAnsi="宋体" w:hint="eastAsia"/>
          <w:color w:val="4C4C4C"/>
          <w:kern w:val="0"/>
          <w:sz w:val="24"/>
          <w:szCs w:val="24"/>
          <w:shd w:val="clear" w:color="auto" w:fill="FFFFFF"/>
          <w:lang w:bidi="ar"/>
        </w:rPr>
      </w:pPr>
    </w:p>
    <w:p w14:paraId="2FDEA2F4" w14:textId="77777777" w:rsidR="00402614" w:rsidRDefault="00000000">
      <w:pPr>
        <w:pStyle w:val="a0"/>
      </w:pPr>
      <w:r>
        <w:rPr>
          <w:rFonts w:hint="eastAsia"/>
        </w:rPr>
        <w:t>附：</w:t>
      </w:r>
    </w:p>
    <w:p w14:paraId="0B1E2DA1" w14:textId="77777777" w:rsidR="00402614" w:rsidRPr="00560B0C" w:rsidRDefault="00000000" w:rsidP="00560B0C">
      <w:pPr>
        <w:spacing w:beforeLines="100" w:before="312" w:after="240"/>
        <w:jc w:val="center"/>
        <w:rPr>
          <w:rFonts w:ascii="宋体" w:hAnsi="宋体" w:cs="Times New Roman"/>
          <w:b/>
          <w:bCs/>
        </w:rPr>
      </w:pPr>
      <w:r w:rsidRPr="00560B0C">
        <w:rPr>
          <w:rFonts w:ascii="宋体" w:hAnsi="宋体" w:cs="Times New Roman" w:hint="eastAsia"/>
          <w:b/>
          <w:bCs/>
        </w:rPr>
        <w:lastRenderedPageBreak/>
        <w:t>2026年《产权导刊》订阅回执</w:t>
      </w:r>
    </w:p>
    <w:tbl>
      <w:tblPr>
        <w:tblpPr w:leftFromText="180" w:rightFromText="180" w:vertAnchor="text" w:horzAnchor="page" w:tblpX="1835" w:tblpY="39"/>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8"/>
        <w:gridCol w:w="4044"/>
      </w:tblGrid>
      <w:tr w:rsidR="00402614" w14:paraId="0607F7CD" w14:textId="77777777">
        <w:trPr>
          <w:trHeight w:val="90"/>
        </w:trPr>
        <w:tc>
          <w:tcPr>
            <w:tcW w:w="8522" w:type="dxa"/>
            <w:gridSpan w:val="2"/>
          </w:tcPr>
          <w:p w14:paraId="1FC93BCD" w14:textId="77777777" w:rsidR="00402614" w:rsidRDefault="00000000" w:rsidP="00560B0C">
            <w:pPr>
              <w:spacing w:after="0" w:line="360" w:lineRule="auto"/>
              <w:rPr>
                <w:rFonts w:cs="Times New Roman"/>
                <w:sz w:val="21"/>
                <w:szCs w:val="21"/>
              </w:rPr>
            </w:pPr>
            <w:r>
              <w:rPr>
                <w:rFonts w:cs="Times New Roman" w:hint="eastAsia"/>
                <w:sz w:val="21"/>
                <w:szCs w:val="21"/>
              </w:rPr>
              <w:t>单位名称：</w:t>
            </w:r>
          </w:p>
        </w:tc>
      </w:tr>
      <w:tr w:rsidR="00402614" w14:paraId="50D71C92" w14:textId="77777777">
        <w:trPr>
          <w:trHeight w:val="90"/>
        </w:trPr>
        <w:tc>
          <w:tcPr>
            <w:tcW w:w="8522" w:type="dxa"/>
            <w:gridSpan w:val="2"/>
          </w:tcPr>
          <w:p w14:paraId="7ABA1C28" w14:textId="77777777" w:rsidR="00402614" w:rsidRDefault="00000000" w:rsidP="00560B0C">
            <w:pPr>
              <w:spacing w:after="0" w:line="360" w:lineRule="auto"/>
              <w:rPr>
                <w:rFonts w:cs="Times New Roman"/>
                <w:sz w:val="21"/>
                <w:szCs w:val="21"/>
              </w:rPr>
            </w:pPr>
            <w:r>
              <w:rPr>
                <w:rFonts w:cs="Times New Roman" w:hint="eastAsia"/>
                <w:sz w:val="21"/>
                <w:szCs w:val="21"/>
              </w:rPr>
              <w:t>导刊寄送地址：</w:t>
            </w:r>
          </w:p>
        </w:tc>
      </w:tr>
      <w:tr w:rsidR="00402614" w14:paraId="79ED8EBA" w14:textId="77777777">
        <w:trPr>
          <w:trHeight w:val="90"/>
        </w:trPr>
        <w:tc>
          <w:tcPr>
            <w:tcW w:w="4478" w:type="dxa"/>
          </w:tcPr>
          <w:p w14:paraId="676FF88F" w14:textId="77777777" w:rsidR="00402614" w:rsidRDefault="00000000" w:rsidP="00560B0C">
            <w:pPr>
              <w:spacing w:after="0" w:line="360" w:lineRule="auto"/>
              <w:rPr>
                <w:rFonts w:cs="Times New Roman"/>
                <w:sz w:val="21"/>
                <w:szCs w:val="21"/>
              </w:rPr>
            </w:pPr>
            <w:r>
              <w:rPr>
                <w:rFonts w:cs="Times New Roman" w:hint="eastAsia"/>
                <w:sz w:val="21"/>
                <w:szCs w:val="21"/>
              </w:rPr>
              <w:t>收件人：</w:t>
            </w:r>
          </w:p>
        </w:tc>
        <w:tc>
          <w:tcPr>
            <w:tcW w:w="4044" w:type="dxa"/>
          </w:tcPr>
          <w:p w14:paraId="4D9F78E4" w14:textId="77777777" w:rsidR="00402614" w:rsidRDefault="00000000" w:rsidP="00560B0C">
            <w:pPr>
              <w:spacing w:after="0" w:line="360" w:lineRule="auto"/>
              <w:rPr>
                <w:rFonts w:cs="Times New Roman"/>
                <w:sz w:val="21"/>
                <w:szCs w:val="21"/>
              </w:rPr>
            </w:pPr>
            <w:r>
              <w:rPr>
                <w:rFonts w:cs="Times New Roman" w:hint="eastAsia"/>
                <w:sz w:val="21"/>
                <w:szCs w:val="21"/>
              </w:rPr>
              <w:t>手机号：</w:t>
            </w:r>
          </w:p>
        </w:tc>
      </w:tr>
      <w:tr w:rsidR="00402614" w14:paraId="0D0FCBC0" w14:textId="77777777">
        <w:trPr>
          <w:trHeight w:val="322"/>
        </w:trPr>
        <w:tc>
          <w:tcPr>
            <w:tcW w:w="4478" w:type="dxa"/>
          </w:tcPr>
          <w:p w14:paraId="298975D9" w14:textId="77777777" w:rsidR="00402614" w:rsidRDefault="00000000" w:rsidP="00560B0C">
            <w:pPr>
              <w:spacing w:after="0" w:line="360" w:lineRule="auto"/>
              <w:rPr>
                <w:rFonts w:cs="Times New Roman"/>
                <w:sz w:val="21"/>
                <w:szCs w:val="21"/>
              </w:rPr>
            </w:pPr>
            <w:r>
              <w:rPr>
                <w:rFonts w:cs="Times New Roman" w:hint="eastAsia"/>
                <w:sz w:val="21"/>
                <w:szCs w:val="21"/>
              </w:rPr>
              <w:t>2026</w:t>
            </w:r>
            <w:r>
              <w:rPr>
                <w:rFonts w:cs="Times New Roman" w:hint="eastAsia"/>
                <w:sz w:val="21"/>
                <w:szCs w:val="21"/>
              </w:rPr>
              <w:t>年月刊：</w:t>
            </w:r>
          </w:p>
          <w:p w14:paraId="197ADE7A" w14:textId="77777777" w:rsidR="00402614" w:rsidRDefault="00000000" w:rsidP="00560B0C">
            <w:pPr>
              <w:spacing w:after="0" w:line="360" w:lineRule="auto"/>
              <w:rPr>
                <w:rFonts w:cs="Times New Roman"/>
                <w:sz w:val="21"/>
                <w:szCs w:val="21"/>
              </w:rPr>
            </w:pPr>
            <w:r>
              <w:rPr>
                <w:rFonts w:cs="Times New Roman" w:hint="eastAsia"/>
                <w:sz w:val="21"/>
                <w:szCs w:val="21"/>
              </w:rPr>
              <w:t xml:space="preserve">    18</w:t>
            </w:r>
            <w:r>
              <w:rPr>
                <w:rFonts w:cs="Times New Roman" w:hint="eastAsia"/>
                <w:sz w:val="21"/>
                <w:szCs w:val="21"/>
              </w:rPr>
              <w:t>元</w:t>
            </w:r>
            <w:r>
              <w:rPr>
                <w:rFonts w:cs="Times New Roman" w:hint="eastAsia"/>
                <w:sz w:val="21"/>
                <w:szCs w:val="21"/>
              </w:rPr>
              <w:t>/</w:t>
            </w:r>
            <w:r>
              <w:rPr>
                <w:rFonts w:cs="Times New Roman" w:hint="eastAsia"/>
                <w:sz w:val="21"/>
                <w:szCs w:val="21"/>
              </w:rPr>
              <w:t>月</w:t>
            </w:r>
            <w:r>
              <w:rPr>
                <w:rFonts w:cs="Times New Roman" w:hint="eastAsia"/>
                <w:sz w:val="21"/>
                <w:szCs w:val="21"/>
              </w:rPr>
              <w:t>/</w:t>
            </w:r>
            <w:r>
              <w:rPr>
                <w:rFonts w:cs="Times New Roman" w:hint="eastAsia"/>
                <w:sz w:val="21"/>
                <w:szCs w:val="21"/>
              </w:rPr>
              <w:t>本，</w:t>
            </w:r>
            <w:r>
              <w:rPr>
                <w:rFonts w:cs="Times New Roman" w:hint="eastAsia"/>
                <w:sz w:val="21"/>
                <w:szCs w:val="21"/>
              </w:rPr>
              <w:t>216</w:t>
            </w:r>
            <w:r>
              <w:rPr>
                <w:rFonts w:cs="Times New Roman" w:hint="eastAsia"/>
                <w:sz w:val="21"/>
                <w:szCs w:val="21"/>
              </w:rPr>
              <w:t>元</w:t>
            </w:r>
            <w:r>
              <w:rPr>
                <w:rFonts w:cs="Times New Roman" w:hint="eastAsia"/>
                <w:sz w:val="21"/>
                <w:szCs w:val="21"/>
              </w:rPr>
              <w:t>/</w:t>
            </w:r>
            <w:r>
              <w:rPr>
                <w:rFonts w:cs="Times New Roman" w:hint="eastAsia"/>
                <w:sz w:val="21"/>
                <w:szCs w:val="21"/>
              </w:rPr>
              <w:t>年</w:t>
            </w:r>
            <w:r>
              <w:rPr>
                <w:rFonts w:cs="Times New Roman" w:hint="eastAsia"/>
                <w:sz w:val="21"/>
                <w:szCs w:val="21"/>
              </w:rPr>
              <w:t>(12</w:t>
            </w:r>
            <w:r>
              <w:rPr>
                <w:rFonts w:cs="Times New Roman" w:hint="eastAsia"/>
                <w:sz w:val="21"/>
                <w:szCs w:val="21"/>
              </w:rPr>
              <w:t>期</w:t>
            </w:r>
            <w:r>
              <w:rPr>
                <w:rFonts w:cs="Times New Roman" w:hint="eastAsia"/>
                <w:sz w:val="21"/>
                <w:szCs w:val="21"/>
              </w:rPr>
              <w:t>)</w:t>
            </w:r>
            <w:r>
              <w:rPr>
                <w:rFonts w:cs="Times New Roman" w:hint="eastAsia"/>
                <w:sz w:val="21"/>
                <w:szCs w:val="21"/>
              </w:rPr>
              <w:t>。</w:t>
            </w:r>
          </w:p>
          <w:p w14:paraId="19B59D3A" w14:textId="77777777" w:rsidR="00402614" w:rsidRDefault="00000000" w:rsidP="00560B0C">
            <w:pPr>
              <w:spacing w:after="0" w:line="360" w:lineRule="auto"/>
              <w:rPr>
                <w:rFonts w:cs="Times New Roman"/>
                <w:sz w:val="21"/>
                <w:szCs w:val="21"/>
              </w:rPr>
            </w:pPr>
            <w:r>
              <w:rPr>
                <w:rFonts w:cs="Times New Roman" w:hint="eastAsia"/>
                <w:sz w:val="21"/>
                <w:szCs w:val="21"/>
              </w:rPr>
              <w:t>2025</w:t>
            </w:r>
            <w:r>
              <w:rPr>
                <w:rFonts w:cs="Times New Roman" w:hint="eastAsia"/>
                <w:sz w:val="21"/>
                <w:szCs w:val="21"/>
              </w:rPr>
              <w:t>年合订本：</w:t>
            </w:r>
          </w:p>
          <w:p w14:paraId="675D88AB" w14:textId="77777777" w:rsidR="00402614" w:rsidRDefault="00000000" w:rsidP="00560B0C">
            <w:pPr>
              <w:spacing w:after="0" w:line="360" w:lineRule="auto"/>
              <w:rPr>
                <w:rFonts w:cs="Times New Roman"/>
                <w:sz w:val="21"/>
                <w:szCs w:val="21"/>
              </w:rPr>
            </w:pPr>
            <w:r>
              <w:rPr>
                <w:rFonts w:cs="Times New Roman" w:hint="eastAsia"/>
                <w:sz w:val="21"/>
                <w:szCs w:val="21"/>
              </w:rPr>
              <w:t xml:space="preserve">    230</w:t>
            </w:r>
            <w:r>
              <w:rPr>
                <w:rFonts w:cs="Times New Roman" w:hint="eastAsia"/>
                <w:sz w:val="21"/>
                <w:szCs w:val="21"/>
              </w:rPr>
              <w:t>元</w:t>
            </w:r>
            <w:r>
              <w:rPr>
                <w:rFonts w:cs="Times New Roman" w:hint="eastAsia"/>
                <w:sz w:val="21"/>
                <w:szCs w:val="21"/>
              </w:rPr>
              <w:t>/</w:t>
            </w:r>
            <w:r>
              <w:rPr>
                <w:rFonts w:cs="Times New Roman" w:hint="eastAsia"/>
                <w:sz w:val="21"/>
                <w:szCs w:val="21"/>
              </w:rPr>
              <w:t>套</w:t>
            </w:r>
            <w:r>
              <w:rPr>
                <w:rFonts w:cs="Times New Roman" w:hint="eastAsia"/>
                <w:sz w:val="21"/>
                <w:szCs w:val="21"/>
              </w:rPr>
              <w:t>(</w:t>
            </w:r>
            <w:r>
              <w:rPr>
                <w:rFonts w:cs="Times New Roman" w:hint="eastAsia"/>
                <w:sz w:val="21"/>
                <w:szCs w:val="21"/>
              </w:rPr>
              <w:t>合订本数量有限</w:t>
            </w:r>
            <w:r>
              <w:rPr>
                <w:rFonts w:cs="Times New Roman" w:hint="eastAsia"/>
                <w:sz w:val="21"/>
                <w:szCs w:val="21"/>
              </w:rPr>
              <w:t>)</w:t>
            </w:r>
            <w:r>
              <w:rPr>
                <w:rFonts w:cs="Times New Roman" w:hint="eastAsia"/>
                <w:sz w:val="21"/>
                <w:szCs w:val="21"/>
              </w:rPr>
              <w:t>。</w:t>
            </w:r>
          </w:p>
        </w:tc>
        <w:tc>
          <w:tcPr>
            <w:tcW w:w="4044" w:type="dxa"/>
          </w:tcPr>
          <w:p w14:paraId="0A50F6B8" w14:textId="77777777" w:rsidR="00402614" w:rsidRDefault="00000000" w:rsidP="00560B0C">
            <w:pPr>
              <w:spacing w:after="0" w:line="360" w:lineRule="auto"/>
              <w:rPr>
                <w:rFonts w:cs="Times New Roman"/>
                <w:sz w:val="21"/>
                <w:szCs w:val="21"/>
              </w:rPr>
            </w:pPr>
            <w:r>
              <w:rPr>
                <w:rFonts w:cs="Times New Roman" w:hint="eastAsia"/>
                <w:sz w:val="21"/>
                <w:szCs w:val="21"/>
              </w:rPr>
              <w:t>联系方式：天津产权交易中心研发部</w:t>
            </w:r>
          </w:p>
          <w:p w14:paraId="5F15A837" w14:textId="77777777" w:rsidR="00402614" w:rsidRDefault="00000000" w:rsidP="00560B0C">
            <w:pPr>
              <w:spacing w:after="0" w:line="360" w:lineRule="auto"/>
              <w:rPr>
                <w:rFonts w:cs="Times New Roman"/>
                <w:sz w:val="21"/>
                <w:szCs w:val="21"/>
              </w:rPr>
            </w:pPr>
            <w:r>
              <w:rPr>
                <w:rFonts w:cs="Times New Roman" w:hint="eastAsia"/>
                <w:sz w:val="21"/>
                <w:szCs w:val="21"/>
              </w:rPr>
              <w:t>联系人：王楠</w:t>
            </w:r>
          </w:p>
          <w:p w14:paraId="5CE328BC" w14:textId="77777777" w:rsidR="00402614" w:rsidRDefault="00000000" w:rsidP="00560B0C">
            <w:pPr>
              <w:spacing w:after="0" w:line="360" w:lineRule="auto"/>
              <w:rPr>
                <w:rFonts w:cs="Times New Roman"/>
                <w:sz w:val="21"/>
                <w:szCs w:val="21"/>
              </w:rPr>
            </w:pPr>
            <w:r>
              <w:rPr>
                <w:rFonts w:cs="Times New Roman" w:hint="eastAsia"/>
                <w:sz w:val="21"/>
                <w:szCs w:val="21"/>
              </w:rPr>
              <w:t>电话：</w:t>
            </w:r>
            <w:r>
              <w:rPr>
                <w:rFonts w:cs="Times New Roman" w:hint="eastAsia"/>
                <w:sz w:val="21"/>
                <w:szCs w:val="21"/>
              </w:rPr>
              <w:t>022-58922125</w:t>
            </w:r>
          </w:p>
          <w:p w14:paraId="119E9D93" w14:textId="77777777" w:rsidR="00402614" w:rsidRDefault="00000000" w:rsidP="00560B0C">
            <w:pPr>
              <w:spacing w:after="0" w:line="360" w:lineRule="auto"/>
              <w:rPr>
                <w:rFonts w:cs="Times New Roman"/>
                <w:sz w:val="21"/>
                <w:szCs w:val="21"/>
              </w:rPr>
            </w:pPr>
            <w:r>
              <w:rPr>
                <w:rFonts w:cs="Times New Roman" w:hint="eastAsia"/>
                <w:sz w:val="21"/>
                <w:szCs w:val="21"/>
              </w:rPr>
              <w:t>地址：天津市河西区琼州道</w:t>
            </w:r>
            <w:r>
              <w:rPr>
                <w:rFonts w:cs="Times New Roman" w:hint="eastAsia"/>
                <w:sz w:val="21"/>
                <w:szCs w:val="21"/>
              </w:rPr>
              <w:t>103-1</w:t>
            </w:r>
            <w:r>
              <w:rPr>
                <w:rFonts w:cs="Times New Roman" w:hint="eastAsia"/>
                <w:sz w:val="21"/>
                <w:szCs w:val="21"/>
              </w:rPr>
              <w:t>号</w:t>
            </w:r>
          </w:p>
        </w:tc>
      </w:tr>
      <w:tr w:rsidR="00402614" w14:paraId="0FE7EB12" w14:textId="77777777">
        <w:trPr>
          <w:trHeight w:val="1626"/>
        </w:trPr>
        <w:tc>
          <w:tcPr>
            <w:tcW w:w="8522" w:type="dxa"/>
            <w:gridSpan w:val="2"/>
          </w:tcPr>
          <w:p w14:paraId="320832D5" w14:textId="77777777" w:rsidR="00402614" w:rsidRDefault="00000000" w:rsidP="00560B0C">
            <w:pPr>
              <w:spacing w:after="0" w:line="360" w:lineRule="auto"/>
              <w:rPr>
                <w:rFonts w:cs="Times New Roman"/>
                <w:sz w:val="21"/>
                <w:szCs w:val="21"/>
                <w:lang w:eastAsia="zh-Hans"/>
              </w:rPr>
            </w:pPr>
            <w:r>
              <w:rPr>
                <w:rFonts w:cs="Times New Roman" w:hint="eastAsia"/>
                <w:sz w:val="21"/>
                <w:szCs w:val="21"/>
              </w:rPr>
              <w:t>一、</w:t>
            </w:r>
            <w:r>
              <w:rPr>
                <w:rFonts w:cs="Times New Roman" w:hint="eastAsia"/>
                <w:sz w:val="21"/>
                <w:szCs w:val="21"/>
                <w:lang w:eastAsia="zh-Hans"/>
              </w:rPr>
              <w:t>订阅单期</w:t>
            </w:r>
            <w:r>
              <w:rPr>
                <w:rFonts w:cs="Times New Roman"/>
                <w:sz w:val="21"/>
                <w:szCs w:val="21"/>
                <w:lang w:eastAsia="zh-Hans"/>
              </w:rPr>
              <w:t>：</w:t>
            </w:r>
          </w:p>
          <w:p w14:paraId="7F92E40D" w14:textId="77777777" w:rsidR="00402614" w:rsidRDefault="00000000" w:rsidP="00560B0C">
            <w:pPr>
              <w:spacing w:after="0" w:line="360" w:lineRule="auto"/>
              <w:ind w:firstLineChars="200" w:firstLine="420"/>
              <w:rPr>
                <w:rFonts w:cs="Times New Roman"/>
                <w:sz w:val="21"/>
                <w:szCs w:val="21"/>
                <w:lang w:eastAsia="zh-Hans"/>
              </w:rPr>
            </w:pPr>
            <w:r>
              <w:rPr>
                <w:rFonts w:cs="Times New Roman"/>
                <w:sz w:val="21"/>
                <w:szCs w:val="21"/>
                <w:lang w:eastAsia="zh-Hans"/>
              </w:rPr>
              <w:t>202</w:t>
            </w:r>
            <w:r>
              <w:rPr>
                <w:rFonts w:cs="Times New Roman" w:hint="eastAsia"/>
                <w:sz w:val="21"/>
                <w:szCs w:val="21"/>
              </w:rPr>
              <w:t>6</w:t>
            </w:r>
            <w:r>
              <w:rPr>
                <w:rFonts w:cs="Times New Roman" w:hint="eastAsia"/>
                <w:sz w:val="21"/>
                <w:szCs w:val="21"/>
                <w:lang w:eastAsia="zh-Hans"/>
              </w:rPr>
              <w:t>年第</w:t>
            </w:r>
            <w:r>
              <w:rPr>
                <w:rFonts w:cs="Times New Roman"/>
                <w:sz w:val="21"/>
                <w:szCs w:val="21"/>
                <w:u w:val="single"/>
                <w:lang w:eastAsia="zh-Hans"/>
              </w:rPr>
              <w:t xml:space="preserve">  </w:t>
            </w:r>
            <w:r>
              <w:rPr>
                <w:rFonts w:cs="Times New Roman" w:hint="eastAsia"/>
                <w:sz w:val="21"/>
                <w:szCs w:val="21"/>
                <w:lang w:eastAsia="zh-Hans"/>
              </w:rPr>
              <w:t>期</w:t>
            </w:r>
            <w:r>
              <w:rPr>
                <w:rFonts w:cs="Times New Roman"/>
                <w:sz w:val="21"/>
                <w:szCs w:val="21"/>
                <w:lang w:eastAsia="zh-Hans"/>
              </w:rPr>
              <w:t>，</w:t>
            </w:r>
            <w:r>
              <w:rPr>
                <w:rFonts w:cs="Times New Roman" w:hint="eastAsia"/>
                <w:sz w:val="21"/>
                <w:szCs w:val="21"/>
                <w:lang w:eastAsia="zh-Hans"/>
              </w:rPr>
              <w:t>共</w:t>
            </w:r>
            <w:r>
              <w:rPr>
                <w:rFonts w:cs="Times New Roman"/>
                <w:sz w:val="21"/>
                <w:szCs w:val="21"/>
                <w:u w:val="single"/>
                <w:lang w:eastAsia="zh-Hans"/>
              </w:rPr>
              <w:t xml:space="preserve">  </w:t>
            </w:r>
            <w:r>
              <w:rPr>
                <w:rFonts w:cs="Times New Roman" w:hint="eastAsia"/>
                <w:sz w:val="21"/>
                <w:szCs w:val="21"/>
                <w:lang w:eastAsia="zh-Hans"/>
              </w:rPr>
              <w:t>期</w:t>
            </w:r>
            <w:r>
              <w:rPr>
                <w:rFonts w:cs="Times New Roman"/>
                <w:sz w:val="21"/>
                <w:szCs w:val="21"/>
                <w:lang w:eastAsia="zh-Hans"/>
              </w:rPr>
              <w:t>，</w:t>
            </w:r>
            <w:r>
              <w:rPr>
                <w:rFonts w:cs="Times New Roman" w:hint="eastAsia"/>
                <w:sz w:val="21"/>
                <w:szCs w:val="21"/>
                <w:lang w:eastAsia="zh-Hans"/>
              </w:rPr>
              <w:t>每期</w:t>
            </w:r>
            <w:r>
              <w:rPr>
                <w:rFonts w:cs="Times New Roman"/>
                <w:sz w:val="21"/>
                <w:szCs w:val="21"/>
                <w:u w:val="single"/>
                <w:lang w:eastAsia="zh-Hans"/>
              </w:rPr>
              <w:t xml:space="preserve">  </w:t>
            </w:r>
            <w:r>
              <w:rPr>
                <w:rFonts w:cs="Times New Roman" w:hint="eastAsia"/>
                <w:sz w:val="21"/>
                <w:szCs w:val="21"/>
                <w:lang w:eastAsia="zh-Hans"/>
              </w:rPr>
              <w:t>本</w:t>
            </w:r>
            <w:r>
              <w:rPr>
                <w:rFonts w:cs="Times New Roman"/>
                <w:sz w:val="21"/>
                <w:szCs w:val="21"/>
                <w:lang w:eastAsia="zh-Hans"/>
              </w:rPr>
              <w:t>，</w:t>
            </w:r>
            <w:r>
              <w:rPr>
                <w:rFonts w:cs="Times New Roman" w:hint="eastAsia"/>
                <w:sz w:val="21"/>
                <w:szCs w:val="21"/>
                <w:lang w:eastAsia="zh-Hans"/>
              </w:rPr>
              <w:t>合计</w:t>
            </w:r>
            <w:r>
              <w:rPr>
                <w:rFonts w:cs="Times New Roman"/>
                <w:sz w:val="21"/>
                <w:szCs w:val="21"/>
                <w:u w:val="single"/>
                <w:lang w:eastAsia="zh-Hans"/>
              </w:rPr>
              <w:t xml:space="preserve">  </w:t>
            </w:r>
            <w:r>
              <w:rPr>
                <w:rFonts w:cs="Times New Roman" w:hint="eastAsia"/>
                <w:sz w:val="21"/>
                <w:szCs w:val="21"/>
                <w:lang w:eastAsia="zh-Hans"/>
              </w:rPr>
              <w:t>元</w:t>
            </w:r>
            <w:r>
              <w:rPr>
                <w:rFonts w:cs="Times New Roman"/>
                <w:sz w:val="21"/>
                <w:szCs w:val="21"/>
                <w:lang w:eastAsia="zh-Hans"/>
              </w:rPr>
              <w:t>。</w:t>
            </w:r>
          </w:p>
          <w:p w14:paraId="4143BC49" w14:textId="77777777" w:rsidR="00402614" w:rsidRDefault="00000000" w:rsidP="00560B0C">
            <w:pPr>
              <w:spacing w:after="0" w:line="360" w:lineRule="auto"/>
              <w:rPr>
                <w:rFonts w:cs="Times New Roman"/>
                <w:sz w:val="21"/>
                <w:szCs w:val="21"/>
              </w:rPr>
            </w:pPr>
            <w:r>
              <w:rPr>
                <w:rFonts w:cs="Times New Roman" w:hint="eastAsia"/>
                <w:sz w:val="21"/>
                <w:szCs w:val="21"/>
                <w:lang w:eastAsia="zh-Hans"/>
              </w:rPr>
              <w:t>二</w:t>
            </w:r>
            <w:r>
              <w:rPr>
                <w:rFonts w:cs="Times New Roman"/>
                <w:sz w:val="21"/>
                <w:szCs w:val="21"/>
                <w:lang w:eastAsia="zh-Hans"/>
              </w:rPr>
              <w:t>、</w:t>
            </w:r>
            <w:r>
              <w:rPr>
                <w:rFonts w:cs="Times New Roman" w:hint="eastAsia"/>
                <w:sz w:val="21"/>
                <w:szCs w:val="21"/>
              </w:rPr>
              <w:t>订阅</w:t>
            </w:r>
            <w:r>
              <w:rPr>
                <w:rFonts w:cs="Times New Roman" w:hint="eastAsia"/>
                <w:sz w:val="21"/>
                <w:szCs w:val="21"/>
                <w:lang w:eastAsia="zh-Hans"/>
              </w:rPr>
              <w:t>全年</w:t>
            </w:r>
            <w:r>
              <w:rPr>
                <w:rFonts w:cs="Times New Roman" w:hint="eastAsia"/>
                <w:sz w:val="21"/>
                <w:szCs w:val="21"/>
              </w:rPr>
              <w:t>（</w:t>
            </w:r>
            <w:r>
              <w:rPr>
                <w:rFonts w:cs="Times New Roman" w:hint="eastAsia"/>
                <w:sz w:val="21"/>
                <w:szCs w:val="21"/>
              </w:rPr>
              <w:t>2026</w:t>
            </w:r>
            <w:r>
              <w:rPr>
                <w:rFonts w:cs="Times New Roman" w:hint="eastAsia"/>
                <w:sz w:val="21"/>
                <w:szCs w:val="21"/>
              </w:rPr>
              <w:t>年</w:t>
            </w:r>
            <w:r>
              <w:rPr>
                <w:rFonts w:cs="Times New Roman" w:hint="eastAsia"/>
                <w:sz w:val="21"/>
                <w:szCs w:val="21"/>
              </w:rPr>
              <w:t>1</w:t>
            </w:r>
            <w:r>
              <w:rPr>
                <w:rFonts w:cs="Times New Roman" w:hint="eastAsia"/>
                <w:sz w:val="21"/>
                <w:szCs w:val="21"/>
              </w:rPr>
              <w:t>月至</w:t>
            </w:r>
            <w:r>
              <w:rPr>
                <w:rFonts w:cs="Times New Roman" w:hint="eastAsia"/>
                <w:sz w:val="21"/>
                <w:szCs w:val="21"/>
              </w:rPr>
              <w:t>12</w:t>
            </w:r>
            <w:r>
              <w:rPr>
                <w:rFonts w:cs="Times New Roman" w:hint="eastAsia"/>
                <w:sz w:val="21"/>
                <w:szCs w:val="21"/>
              </w:rPr>
              <w:t>月）：</w:t>
            </w:r>
          </w:p>
          <w:p w14:paraId="5E9B1635" w14:textId="77777777" w:rsidR="00402614" w:rsidRDefault="00000000" w:rsidP="00560B0C">
            <w:pPr>
              <w:spacing w:after="0" w:line="360" w:lineRule="auto"/>
              <w:rPr>
                <w:rFonts w:cs="Times New Roman"/>
                <w:sz w:val="21"/>
                <w:szCs w:val="21"/>
              </w:rPr>
            </w:pPr>
            <w:r>
              <w:rPr>
                <w:rFonts w:cs="Times New Roman" w:hint="eastAsia"/>
                <w:sz w:val="21"/>
                <w:szCs w:val="21"/>
              </w:rPr>
              <w:t xml:space="preserve">    </w:t>
            </w:r>
            <w:r>
              <w:rPr>
                <w:rFonts w:cs="Times New Roman" w:hint="eastAsia"/>
                <w:sz w:val="21"/>
                <w:szCs w:val="21"/>
              </w:rPr>
              <w:t>贵单位订阅数量及金额：每月</w:t>
            </w:r>
            <w:r>
              <w:rPr>
                <w:rFonts w:cs="Times New Roman"/>
                <w:sz w:val="21"/>
                <w:szCs w:val="21"/>
                <w:u w:val="single"/>
                <w:lang w:eastAsia="zh-Hans"/>
              </w:rPr>
              <w:t xml:space="preserve">  </w:t>
            </w:r>
            <w:r>
              <w:rPr>
                <w:rFonts w:cs="Times New Roman" w:hint="eastAsia"/>
                <w:sz w:val="21"/>
                <w:szCs w:val="21"/>
              </w:rPr>
              <w:t>本，</w:t>
            </w:r>
            <w:r>
              <w:rPr>
                <w:rFonts w:cs="Times New Roman" w:hint="eastAsia"/>
                <w:sz w:val="21"/>
                <w:szCs w:val="21"/>
                <w:lang w:eastAsia="zh-Hans"/>
              </w:rPr>
              <w:t>全</w:t>
            </w:r>
            <w:r>
              <w:rPr>
                <w:rFonts w:cs="Times New Roman" w:hint="eastAsia"/>
                <w:sz w:val="21"/>
                <w:szCs w:val="21"/>
              </w:rPr>
              <w:t>年合计</w:t>
            </w:r>
            <w:r>
              <w:rPr>
                <w:rFonts w:cs="Times New Roman"/>
                <w:sz w:val="21"/>
                <w:szCs w:val="21"/>
                <w:u w:val="single"/>
                <w:lang w:eastAsia="zh-Hans"/>
              </w:rPr>
              <w:t xml:space="preserve">  </w:t>
            </w:r>
            <w:r>
              <w:rPr>
                <w:rFonts w:cs="Times New Roman" w:hint="eastAsia"/>
                <w:sz w:val="21"/>
                <w:szCs w:val="21"/>
              </w:rPr>
              <w:t>元。</w:t>
            </w:r>
          </w:p>
          <w:p w14:paraId="7EAFD959" w14:textId="77777777" w:rsidR="00402614" w:rsidRDefault="00000000" w:rsidP="00560B0C">
            <w:pPr>
              <w:spacing w:after="0" w:line="360" w:lineRule="auto"/>
              <w:rPr>
                <w:rFonts w:cs="Times New Roman"/>
                <w:sz w:val="21"/>
                <w:szCs w:val="21"/>
              </w:rPr>
            </w:pPr>
            <w:r>
              <w:rPr>
                <w:rFonts w:cs="Times New Roman" w:hint="eastAsia"/>
                <w:sz w:val="21"/>
                <w:szCs w:val="21"/>
                <w:lang w:eastAsia="zh-Hans"/>
              </w:rPr>
              <w:t>三</w:t>
            </w:r>
            <w:r>
              <w:rPr>
                <w:rFonts w:cs="Times New Roman" w:hint="eastAsia"/>
                <w:sz w:val="21"/>
                <w:szCs w:val="21"/>
              </w:rPr>
              <w:t>、订阅</w:t>
            </w:r>
            <w:r>
              <w:rPr>
                <w:rFonts w:cs="Times New Roman" w:hint="eastAsia"/>
                <w:sz w:val="21"/>
                <w:szCs w:val="21"/>
              </w:rPr>
              <w:t>2025</w:t>
            </w:r>
            <w:r>
              <w:rPr>
                <w:rFonts w:cs="Times New Roman" w:hint="eastAsia"/>
                <w:sz w:val="21"/>
                <w:szCs w:val="21"/>
              </w:rPr>
              <w:t>年合订本：</w:t>
            </w:r>
          </w:p>
          <w:p w14:paraId="3B323354" w14:textId="77777777" w:rsidR="00402614" w:rsidRDefault="00000000" w:rsidP="00560B0C">
            <w:pPr>
              <w:spacing w:after="0" w:line="360" w:lineRule="auto"/>
              <w:ind w:firstLineChars="200" w:firstLine="420"/>
              <w:rPr>
                <w:rFonts w:cs="Times New Roman"/>
                <w:sz w:val="21"/>
                <w:szCs w:val="21"/>
              </w:rPr>
            </w:pPr>
            <w:r>
              <w:rPr>
                <w:rFonts w:cs="Times New Roman" w:hint="eastAsia"/>
                <w:sz w:val="21"/>
                <w:szCs w:val="21"/>
              </w:rPr>
              <w:t>贵单位预定：</w:t>
            </w:r>
            <w:r>
              <w:rPr>
                <w:rFonts w:cs="Times New Roman"/>
                <w:sz w:val="21"/>
                <w:szCs w:val="21"/>
                <w:u w:val="single"/>
                <w:lang w:eastAsia="zh-Hans"/>
              </w:rPr>
              <w:t xml:space="preserve">  </w:t>
            </w:r>
            <w:r>
              <w:rPr>
                <w:rFonts w:cs="Times New Roman" w:hint="eastAsia"/>
                <w:sz w:val="21"/>
                <w:szCs w:val="21"/>
              </w:rPr>
              <w:t>套，合计：</w:t>
            </w:r>
            <w:r>
              <w:rPr>
                <w:rFonts w:cs="Times New Roman"/>
                <w:sz w:val="21"/>
                <w:szCs w:val="21"/>
                <w:u w:val="single"/>
                <w:lang w:eastAsia="zh-Hans"/>
              </w:rPr>
              <w:t xml:space="preserve">  </w:t>
            </w:r>
            <w:r>
              <w:rPr>
                <w:rFonts w:cs="Times New Roman" w:hint="eastAsia"/>
                <w:sz w:val="21"/>
                <w:szCs w:val="21"/>
              </w:rPr>
              <w:t>元（合订本数量有限，欲购从速！）</w:t>
            </w:r>
          </w:p>
        </w:tc>
      </w:tr>
      <w:tr w:rsidR="00402614" w14:paraId="1C9A2625" w14:textId="77777777">
        <w:trPr>
          <w:trHeight w:val="3250"/>
        </w:trPr>
        <w:tc>
          <w:tcPr>
            <w:tcW w:w="8522" w:type="dxa"/>
            <w:gridSpan w:val="2"/>
          </w:tcPr>
          <w:p w14:paraId="4F31C4F0" w14:textId="77777777" w:rsidR="00402614" w:rsidRDefault="00000000">
            <w:pPr>
              <w:jc w:val="center"/>
              <w:rPr>
                <w:rFonts w:cs="Times New Roman"/>
                <w:sz w:val="21"/>
                <w:szCs w:val="21"/>
              </w:rPr>
            </w:pPr>
            <w:r>
              <w:rPr>
                <w:rFonts w:cs="Times New Roman" w:hint="eastAsia"/>
                <w:noProof/>
                <w:sz w:val="21"/>
                <w:szCs w:val="21"/>
              </w:rPr>
              <w:drawing>
                <wp:inline distT="0" distB="0" distL="114300" distR="114300" wp14:anchorId="1C59B6EA" wp14:editId="38CAEF86">
                  <wp:extent cx="1464310" cy="1464310"/>
                  <wp:effectExtent l="0" t="0" r="2540" b="2540"/>
                  <wp:docPr id="4" name="图片 1" descr="微信图片_20251013100411_114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微信图片_20251013100411_114_144"/>
                          <pic:cNvPicPr>
                            <a:picLocks noChangeAspect="1"/>
                          </pic:cNvPicPr>
                        </pic:nvPicPr>
                        <pic:blipFill>
                          <a:blip r:embed="rId10"/>
                          <a:stretch>
                            <a:fillRect/>
                          </a:stretch>
                        </pic:blipFill>
                        <pic:spPr>
                          <a:xfrm>
                            <a:off x="0" y="0"/>
                            <a:ext cx="1464310" cy="1464310"/>
                          </a:xfrm>
                          <a:prstGeom prst="rect">
                            <a:avLst/>
                          </a:prstGeom>
                          <a:noFill/>
                          <a:ln w="9525">
                            <a:noFill/>
                          </a:ln>
                        </pic:spPr>
                      </pic:pic>
                    </a:graphicData>
                  </a:graphic>
                </wp:inline>
              </w:drawing>
            </w:r>
          </w:p>
          <w:p w14:paraId="435D1C41" w14:textId="77777777" w:rsidR="00402614" w:rsidRDefault="00000000" w:rsidP="00560B0C">
            <w:pPr>
              <w:spacing w:after="0" w:line="360" w:lineRule="auto"/>
              <w:rPr>
                <w:rFonts w:cs="Times New Roman"/>
                <w:sz w:val="21"/>
                <w:szCs w:val="21"/>
              </w:rPr>
            </w:pPr>
            <w:r>
              <w:rPr>
                <w:rFonts w:cs="Times New Roman" w:hint="eastAsia"/>
                <w:sz w:val="21"/>
                <w:szCs w:val="21"/>
              </w:rPr>
              <w:t>贵单位如需开票，</w:t>
            </w:r>
            <w:r>
              <w:rPr>
                <w:rFonts w:cs="Times New Roman" w:hint="eastAsia"/>
                <w:b/>
                <w:bCs/>
                <w:color w:val="548DD4"/>
              </w:rPr>
              <w:t>请先汇款后再扫码开票</w:t>
            </w:r>
            <w:r>
              <w:rPr>
                <w:rFonts w:cs="Times New Roman" w:hint="eastAsia"/>
                <w:sz w:val="21"/>
                <w:szCs w:val="21"/>
              </w:rPr>
              <w:t>，</w:t>
            </w:r>
            <w:proofErr w:type="gramStart"/>
            <w:r>
              <w:rPr>
                <w:rFonts w:cs="Times New Roman" w:hint="eastAsia"/>
                <w:sz w:val="21"/>
                <w:szCs w:val="21"/>
              </w:rPr>
              <w:t>扫码录入</w:t>
            </w:r>
            <w:proofErr w:type="gramEnd"/>
            <w:r>
              <w:rPr>
                <w:rFonts w:cs="Times New Roman" w:hint="eastAsia"/>
                <w:sz w:val="21"/>
                <w:szCs w:val="21"/>
              </w:rPr>
              <w:t>开票信息后及时联系我们。</w:t>
            </w:r>
          </w:p>
          <w:p w14:paraId="6611C71F" w14:textId="77777777" w:rsidR="00402614" w:rsidRDefault="00000000" w:rsidP="00560B0C">
            <w:pPr>
              <w:spacing w:after="0" w:line="360" w:lineRule="auto"/>
              <w:rPr>
                <w:rFonts w:cs="Times New Roman"/>
                <w:sz w:val="21"/>
                <w:szCs w:val="21"/>
              </w:rPr>
            </w:pPr>
            <w:r>
              <w:rPr>
                <w:rFonts w:cs="Times New Roman" w:hint="eastAsia"/>
                <w:sz w:val="21"/>
                <w:szCs w:val="21"/>
              </w:rPr>
              <w:t>开具：（</w:t>
            </w:r>
            <w:r>
              <w:rPr>
                <w:rFonts w:cs="Times New Roman" w:hint="eastAsia"/>
                <w:sz w:val="21"/>
                <w:szCs w:val="21"/>
              </w:rPr>
              <w:t xml:space="preserve">  </w:t>
            </w:r>
            <w:r>
              <w:rPr>
                <w:rFonts w:cs="Times New Roman" w:hint="eastAsia"/>
                <w:sz w:val="21"/>
                <w:szCs w:val="21"/>
              </w:rPr>
              <w:t>）</w:t>
            </w:r>
            <w:r>
              <w:rPr>
                <w:rFonts w:cs="Times New Roman" w:hint="eastAsia"/>
                <w:sz w:val="21"/>
                <w:szCs w:val="21"/>
              </w:rPr>
              <w:t xml:space="preserve">    1</w:t>
            </w:r>
            <w:r>
              <w:rPr>
                <w:rFonts w:cs="Times New Roman" w:hint="eastAsia"/>
                <w:sz w:val="21"/>
                <w:szCs w:val="21"/>
              </w:rPr>
              <w:t>、普票</w:t>
            </w:r>
            <w:r>
              <w:rPr>
                <w:rFonts w:cs="Times New Roman" w:hint="eastAsia"/>
                <w:sz w:val="21"/>
                <w:szCs w:val="21"/>
              </w:rPr>
              <w:t xml:space="preserve">    2</w:t>
            </w:r>
            <w:r>
              <w:rPr>
                <w:rFonts w:cs="Times New Roman" w:hint="eastAsia"/>
                <w:sz w:val="21"/>
                <w:szCs w:val="21"/>
              </w:rPr>
              <w:t>、专票（开具专票，</w:t>
            </w:r>
            <w:proofErr w:type="gramStart"/>
            <w:r>
              <w:rPr>
                <w:rFonts w:cs="Times New Roman" w:hint="eastAsia"/>
                <w:sz w:val="21"/>
                <w:szCs w:val="21"/>
              </w:rPr>
              <w:t>扫码后</w:t>
            </w:r>
            <w:proofErr w:type="gramEnd"/>
            <w:r>
              <w:rPr>
                <w:rFonts w:cs="Times New Roman" w:hint="eastAsia"/>
                <w:sz w:val="21"/>
                <w:szCs w:val="21"/>
              </w:rPr>
              <w:t>请填写完整开票信息。）</w:t>
            </w:r>
          </w:p>
          <w:p w14:paraId="5310E47A" w14:textId="77777777" w:rsidR="00402614" w:rsidRDefault="00000000" w:rsidP="00560B0C">
            <w:pPr>
              <w:spacing w:after="0" w:line="360" w:lineRule="auto"/>
              <w:rPr>
                <w:rFonts w:cs="Times New Roman"/>
                <w:sz w:val="21"/>
                <w:szCs w:val="21"/>
              </w:rPr>
            </w:pPr>
            <w:r>
              <w:rPr>
                <w:rFonts w:cs="Times New Roman" w:hint="eastAsia"/>
                <w:sz w:val="21"/>
                <w:szCs w:val="21"/>
              </w:rPr>
              <w:t>规格型号：默认“无”</w:t>
            </w:r>
            <w:r>
              <w:rPr>
                <w:rFonts w:cs="Times New Roman" w:hint="eastAsia"/>
                <w:sz w:val="21"/>
                <w:szCs w:val="21"/>
              </w:rPr>
              <w:t xml:space="preserve">       </w:t>
            </w:r>
            <w:r>
              <w:rPr>
                <w:rFonts w:cs="Times New Roman" w:hint="eastAsia"/>
                <w:sz w:val="21"/>
                <w:szCs w:val="21"/>
              </w:rPr>
              <w:t>单位：默认“本”（合订本默认“套”）</w:t>
            </w:r>
            <w:r>
              <w:rPr>
                <w:rFonts w:cs="Times New Roman" w:hint="eastAsia"/>
                <w:sz w:val="21"/>
                <w:szCs w:val="21"/>
              </w:rPr>
              <w:t xml:space="preserve">  </w:t>
            </w:r>
          </w:p>
          <w:p w14:paraId="4A19EB98" w14:textId="77777777" w:rsidR="00402614" w:rsidRDefault="00000000" w:rsidP="00560B0C">
            <w:pPr>
              <w:spacing w:after="0" w:line="360" w:lineRule="auto"/>
              <w:rPr>
                <w:rFonts w:cs="Times New Roman"/>
                <w:sz w:val="21"/>
                <w:szCs w:val="21"/>
              </w:rPr>
            </w:pPr>
            <w:r>
              <w:rPr>
                <w:rFonts w:cs="Times New Roman" w:hint="eastAsia"/>
                <w:sz w:val="21"/>
                <w:szCs w:val="21"/>
              </w:rPr>
              <w:t>数量（全年订阅本数）：</w:t>
            </w:r>
          </w:p>
          <w:p w14:paraId="5F7006CD" w14:textId="77777777" w:rsidR="00402614" w:rsidRDefault="00000000" w:rsidP="00560B0C">
            <w:pPr>
              <w:spacing w:after="0" w:line="360" w:lineRule="auto"/>
              <w:rPr>
                <w:rFonts w:cs="Times New Roman"/>
                <w:sz w:val="21"/>
                <w:szCs w:val="21"/>
              </w:rPr>
            </w:pPr>
            <w:r>
              <w:rPr>
                <w:rFonts w:cs="Times New Roman" w:hint="eastAsia"/>
                <w:sz w:val="21"/>
                <w:szCs w:val="21"/>
              </w:rPr>
              <w:t>发票开具（</w:t>
            </w:r>
            <w:r>
              <w:rPr>
                <w:rFonts w:cs="Times New Roman" w:hint="eastAsia"/>
                <w:sz w:val="21"/>
                <w:szCs w:val="21"/>
              </w:rPr>
              <w:t xml:space="preserve">  </w:t>
            </w:r>
            <w:r>
              <w:rPr>
                <w:rFonts w:cs="Times New Roman" w:hint="eastAsia"/>
                <w:sz w:val="21"/>
                <w:szCs w:val="21"/>
              </w:rPr>
              <w:t>）格式：</w:t>
            </w:r>
            <w:r>
              <w:rPr>
                <w:rFonts w:cs="Times New Roman" w:hint="eastAsia"/>
                <w:sz w:val="21"/>
                <w:szCs w:val="21"/>
              </w:rPr>
              <w:t xml:space="preserve">     1</w:t>
            </w:r>
            <w:r>
              <w:rPr>
                <w:rFonts w:cs="Times New Roman" w:hint="eastAsia"/>
                <w:sz w:val="21"/>
                <w:szCs w:val="21"/>
              </w:rPr>
              <w:t>、</w:t>
            </w:r>
            <w:r>
              <w:rPr>
                <w:rFonts w:cs="Times New Roman" w:hint="eastAsia"/>
                <w:sz w:val="21"/>
                <w:szCs w:val="21"/>
              </w:rPr>
              <w:t>pdf       2</w:t>
            </w:r>
            <w:r>
              <w:rPr>
                <w:rFonts w:cs="Times New Roman" w:hint="eastAsia"/>
                <w:sz w:val="21"/>
                <w:szCs w:val="21"/>
              </w:rPr>
              <w:t>、</w:t>
            </w:r>
            <w:r>
              <w:rPr>
                <w:rFonts w:cs="Times New Roman" w:hint="eastAsia"/>
                <w:sz w:val="21"/>
                <w:szCs w:val="21"/>
              </w:rPr>
              <w:t>xml       3</w:t>
            </w:r>
            <w:r>
              <w:rPr>
                <w:rFonts w:cs="Times New Roman" w:hint="eastAsia"/>
                <w:sz w:val="21"/>
                <w:szCs w:val="21"/>
              </w:rPr>
              <w:t>、</w:t>
            </w:r>
            <w:proofErr w:type="spellStart"/>
            <w:r>
              <w:rPr>
                <w:rFonts w:cs="Times New Roman" w:hint="eastAsia"/>
                <w:sz w:val="21"/>
                <w:szCs w:val="21"/>
              </w:rPr>
              <w:t>ofd</w:t>
            </w:r>
            <w:proofErr w:type="spellEnd"/>
            <w:r>
              <w:rPr>
                <w:rFonts w:cs="Times New Roman" w:hint="eastAsia"/>
                <w:sz w:val="21"/>
                <w:szCs w:val="21"/>
              </w:rPr>
              <w:t xml:space="preserve">    </w:t>
            </w:r>
          </w:p>
          <w:p w14:paraId="67C1C57B" w14:textId="77777777" w:rsidR="00402614" w:rsidRDefault="00000000" w:rsidP="00560B0C">
            <w:pPr>
              <w:spacing w:after="0" w:line="360" w:lineRule="auto"/>
              <w:rPr>
                <w:rFonts w:cs="Times New Roman"/>
                <w:sz w:val="21"/>
                <w:szCs w:val="21"/>
              </w:rPr>
            </w:pPr>
            <w:r>
              <w:rPr>
                <w:rFonts w:cs="Times New Roman" w:hint="eastAsia"/>
                <w:sz w:val="21"/>
                <w:szCs w:val="21"/>
              </w:rPr>
              <w:t>开票金额：</w:t>
            </w:r>
            <w:r>
              <w:rPr>
                <w:rFonts w:cs="Times New Roman"/>
                <w:sz w:val="21"/>
                <w:szCs w:val="21"/>
                <w:u w:val="single"/>
                <w:lang w:eastAsia="zh-Hans"/>
              </w:rPr>
              <w:t xml:space="preserve">  </w:t>
            </w:r>
            <w:r>
              <w:rPr>
                <w:rFonts w:cs="Times New Roman" w:hint="eastAsia"/>
                <w:sz w:val="21"/>
                <w:szCs w:val="21"/>
              </w:rPr>
              <w:t>元</w:t>
            </w:r>
            <w:r>
              <w:rPr>
                <w:rFonts w:cs="Times New Roman" w:hint="eastAsia"/>
                <w:sz w:val="21"/>
                <w:szCs w:val="21"/>
              </w:rPr>
              <w:t xml:space="preserve"> </w:t>
            </w:r>
          </w:p>
          <w:p w14:paraId="0FC1E5D0" w14:textId="77777777" w:rsidR="00402614" w:rsidRDefault="00000000" w:rsidP="00560B0C">
            <w:pPr>
              <w:spacing w:after="0" w:line="360" w:lineRule="auto"/>
              <w:rPr>
                <w:rFonts w:cs="Times New Roman"/>
                <w:sz w:val="21"/>
                <w:szCs w:val="21"/>
              </w:rPr>
            </w:pPr>
            <w:r>
              <w:rPr>
                <w:rFonts w:cs="Times New Roman" w:hint="eastAsia"/>
                <w:sz w:val="21"/>
                <w:szCs w:val="21"/>
              </w:rPr>
              <w:t>备注：</w:t>
            </w:r>
          </w:p>
        </w:tc>
      </w:tr>
      <w:tr w:rsidR="00402614" w14:paraId="453C8C79" w14:textId="77777777">
        <w:trPr>
          <w:trHeight w:val="90"/>
        </w:trPr>
        <w:tc>
          <w:tcPr>
            <w:tcW w:w="8522" w:type="dxa"/>
            <w:gridSpan w:val="2"/>
          </w:tcPr>
          <w:p w14:paraId="60B61B27" w14:textId="77777777" w:rsidR="00402614" w:rsidRDefault="00000000" w:rsidP="00560B0C">
            <w:pPr>
              <w:spacing w:after="0" w:line="360" w:lineRule="auto"/>
              <w:rPr>
                <w:rFonts w:cs="Times New Roman"/>
                <w:sz w:val="21"/>
                <w:szCs w:val="21"/>
              </w:rPr>
            </w:pPr>
            <w:r>
              <w:rPr>
                <w:rFonts w:cs="Times New Roman" w:hint="eastAsia"/>
                <w:sz w:val="21"/>
                <w:szCs w:val="21"/>
              </w:rPr>
              <w:t xml:space="preserve">    ***</w:t>
            </w:r>
            <w:r>
              <w:rPr>
                <w:rFonts w:cs="Times New Roman" w:hint="eastAsia"/>
                <w:sz w:val="21"/>
                <w:szCs w:val="21"/>
              </w:rPr>
              <w:t>请与贵单位财务人员仔细核对无误，订阅回执发送电子邮件至：</w:t>
            </w:r>
            <w:r>
              <w:rPr>
                <w:rFonts w:cs="Times New Roman" w:hint="eastAsia"/>
                <w:sz w:val="21"/>
                <w:szCs w:val="21"/>
              </w:rPr>
              <w:t>wn@tpre.cn</w:t>
            </w:r>
            <w:r>
              <w:rPr>
                <w:rFonts w:cs="Times New Roman" w:hint="eastAsia"/>
                <w:sz w:val="21"/>
                <w:szCs w:val="21"/>
              </w:rPr>
              <w:t>或加微信号：</w:t>
            </w:r>
            <w:proofErr w:type="spellStart"/>
            <w:r>
              <w:rPr>
                <w:rFonts w:cs="Times New Roman" w:hint="eastAsia"/>
                <w:sz w:val="21"/>
                <w:szCs w:val="21"/>
              </w:rPr>
              <w:t>wangnantj</w:t>
            </w:r>
            <w:proofErr w:type="spellEnd"/>
            <w:r>
              <w:rPr>
                <w:rFonts w:cs="Times New Roman" w:hint="eastAsia"/>
                <w:sz w:val="21"/>
                <w:szCs w:val="21"/>
              </w:rPr>
              <w:t xml:space="preserve">     QQ</w:t>
            </w:r>
            <w:r>
              <w:rPr>
                <w:rFonts w:cs="Times New Roman" w:hint="eastAsia"/>
                <w:sz w:val="21"/>
                <w:szCs w:val="21"/>
              </w:rPr>
              <w:t>号：</w:t>
            </w:r>
            <w:r>
              <w:rPr>
                <w:rFonts w:cs="Times New Roman" w:hint="eastAsia"/>
                <w:sz w:val="21"/>
                <w:szCs w:val="21"/>
              </w:rPr>
              <w:t>375894896</w:t>
            </w:r>
          </w:p>
        </w:tc>
      </w:tr>
    </w:tbl>
    <w:p w14:paraId="3EE5C79D" w14:textId="77777777" w:rsidR="00402614" w:rsidRDefault="00402614">
      <w:pPr>
        <w:rPr>
          <w:sz w:val="24"/>
          <w:szCs w:val="24"/>
        </w:rPr>
      </w:pPr>
    </w:p>
    <w:p w14:paraId="10C9E2B3" w14:textId="77777777" w:rsidR="00560B0C" w:rsidRDefault="00560B0C">
      <w:pPr>
        <w:rPr>
          <w:rFonts w:cs="Times New Roman"/>
          <w:sz w:val="21"/>
          <w:szCs w:val="21"/>
        </w:rPr>
      </w:pPr>
    </w:p>
    <w:p w14:paraId="319C256E" w14:textId="77777777" w:rsidR="00560B0C" w:rsidRDefault="00560B0C">
      <w:pPr>
        <w:rPr>
          <w:rFonts w:cs="Times New Roman"/>
          <w:sz w:val="21"/>
          <w:szCs w:val="21"/>
        </w:rPr>
      </w:pPr>
    </w:p>
    <w:p w14:paraId="10279AB8" w14:textId="2C0AB3B0" w:rsidR="00402614" w:rsidRDefault="00000000">
      <w:pPr>
        <w:rPr>
          <w:rFonts w:cs="Times New Roman"/>
          <w:sz w:val="21"/>
          <w:szCs w:val="21"/>
        </w:rPr>
      </w:pPr>
      <w:r>
        <w:rPr>
          <w:rFonts w:cs="Times New Roman" w:hint="eastAsia"/>
          <w:sz w:val="21"/>
          <w:szCs w:val="21"/>
        </w:rPr>
        <w:t>账户名称：《产权导刊》杂志社</w:t>
      </w:r>
      <w:r>
        <w:rPr>
          <w:rFonts w:cs="Times New Roman" w:hint="eastAsia"/>
          <w:sz w:val="21"/>
          <w:szCs w:val="21"/>
        </w:rPr>
        <w:t>(</w:t>
      </w:r>
      <w:r>
        <w:rPr>
          <w:rFonts w:cs="Times New Roman" w:hint="eastAsia"/>
          <w:sz w:val="21"/>
          <w:szCs w:val="21"/>
        </w:rPr>
        <w:t>天津</w:t>
      </w:r>
      <w:r>
        <w:rPr>
          <w:rFonts w:cs="Times New Roman" w:hint="eastAsia"/>
          <w:sz w:val="21"/>
          <w:szCs w:val="21"/>
        </w:rPr>
        <w:t>)</w:t>
      </w:r>
      <w:r>
        <w:rPr>
          <w:rFonts w:cs="Times New Roman" w:hint="eastAsia"/>
          <w:sz w:val="21"/>
          <w:szCs w:val="21"/>
        </w:rPr>
        <w:t>有限公司</w:t>
      </w:r>
    </w:p>
    <w:p w14:paraId="5A673FA9" w14:textId="77777777" w:rsidR="00402614" w:rsidRDefault="00000000">
      <w:pPr>
        <w:rPr>
          <w:rFonts w:cs="Times New Roman"/>
          <w:sz w:val="21"/>
          <w:szCs w:val="21"/>
        </w:rPr>
      </w:pPr>
      <w:r>
        <w:rPr>
          <w:rFonts w:cs="Times New Roman" w:hint="eastAsia"/>
          <w:sz w:val="21"/>
          <w:szCs w:val="21"/>
        </w:rPr>
        <w:t>账户号码：</w:t>
      </w:r>
      <w:r>
        <w:rPr>
          <w:rFonts w:cs="Times New Roman" w:hint="eastAsia"/>
          <w:sz w:val="21"/>
          <w:szCs w:val="21"/>
        </w:rPr>
        <w:t>12050186080000002400</w:t>
      </w:r>
    </w:p>
    <w:p w14:paraId="460226C9" w14:textId="77777777" w:rsidR="00402614" w:rsidRDefault="00000000">
      <w:pPr>
        <w:rPr>
          <w:rFonts w:cs="Times New Roman"/>
          <w:sz w:val="21"/>
          <w:szCs w:val="21"/>
        </w:rPr>
      </w:pPr>
      <w:r>
        <w:rPr>
          <w:rFonts w:cs="Times New Roman" w:hint="eastAsia"/>
          <w:sz w:val="21"/>
          <w:szCs w:val="21"/>
        </w:rPr>
        <w:t>开户银行：中国建设银行股份有限公司天津分行营业部</w:t>
      </w:r>
    </w:p>
    <w:p w14:paraId="5B96D88A" w14:textId="77777777" w:rsidR="00402614" w:rsidRDefault="00000000">
      <w:pPr>
        <w:rPr>
          <w:rFonts w:cs="Times New Roman"/>
          <w:sz w:val="21"/>
          <w:szCs w:val="21"/>
        </w:rPr>
      </w:pPr>
      <w:r>
        <w:rPr>
          <w:rFonts w:cs="Times New Roman" w:hint="eastAsia"/>
          <w:sz w:val="21"/>
          <w:szCs w:val="21"/>
        </w:rPr>
        <w:t>统一社会信用代码：</w:t>
      </w:r>
      <w:r>
        <w:rPr>
          <w:rFonts w:cs="Times New Roman" w:hint="eastAsia"/>
          <w:sz w:val="21"/>
          <w:szCs w:val="21"/>
        </w:rPr>
        <w:t>91120103MA07FDFG7M</w:t>
      </w:r>
    </w:p>
    <w:p w14:paraId="44FE1913" w14:textId="77777777" w:rsidR="00402614" w:rsidRDefault="00000000">
      <w:pPr>
        <w:rPr>
          <w:rFonts w:cs="Times New Roman"/>
          <w:sz w:val="21"/>
          <w:szCs w:val="21"/>
        </w:rPr>
      </w:pPr>
      <w:r>
        <w:rPr>
          <w:rFonts w:cs="Times New Roman" w:hint="eastAsia"/>
          <w:sz w:val="21"/>
          <w:szCs w:val="21"/>
        </w:rPr>
        <w:t>开户银行联行号：</w:t>
      </w:r>
      <w:r>
        <w:rPr>
          <w:rFonts w:cs="Times New Roman" w:hint="eastAsia"/>
          <w:sz w:val="21"/>
          <w:szCs w:val="21"/>
        </w:rPr>
        <w:t>105110035117</w:t>
      </w:r>
    </w:p>
    <w:p w14:paraId="6314B9CE" w14:textId="77777777" w:rsidR="00402614" w:rsidRDefault="00000000">
      <w:pPr>
        <w:rPr>
          <w:rFonts w:cs="Times New Roman"/>
          <w:sz w:val="21"/>
          <w:szCs w:val="21"/>
        </w:rPr>
      </w:pPr>
      <w:r>
        <w:rPr>
          <w:rFonts w:cs="Times New Roman" w:hint="eastAsia"/>
          <w:sz w:val="21"/>
          <w:szCs w:val="21"/>
        </w:rPr>
        <w:t>账户名称里的</w:t>
      </w:r>
      <w:r>
        <w:rPr>
          <w:rFonts w:cs="Times New Roman" w:hint="eastAsia"/>
          <w:sz w:val="21"/>
          <w:szCs w:val="21"/>
        </w:rPr>
        <w:t>( )</w:t>
      </w:r>
      <w:r>
        <w:rPr>
          <w:rFonts w:cs="Times New Roman" w:hint="eastAsia"/>
          <w:sz w:val="21"/>
          <w:szCs w:val="21"/>
        </w:rPr>
        <w:t>为英文半角。如需发票报销，请</w:t>
      </w:r>
      <w:hyperlink r:id="rId11" w:tgtFrame="https://www.baidu.com/_blank" w:history="1">
        <w:r>
          <w:rPr>
            <w:rFonts w:cs="Times New Roman"/>
            <w:sz w:val="21"/>
            <w:szCs w:val="21"/>
          </w:rPr>
          <w:t>公对公转账</w:t>
        </w:r>
      </w:hyperlink>
      <w:r>
        <w:rPr>
          <w:rFonts w:cs="Times New Roman" w:hint="eastAsia"/>
          <w:sz w:val="21"/>
          <w:szCs w:val="21"/>
        </w:rPr>
        <w:t>，不要个人垫付。</w:t>
      </w:r>
    </w:p>
    <w:p w14:paraId="2D28EDC0" w14:textId="77777777" w:rsidR="00402614" w:rsidRDefault="00402614">
      <w:pPr>
        <w:rPr>
          <w:rFonts w:cs="Times New Roman"/>
          <w:sz w:val="21"/>
          <w:szCs w:val="21"/>
        </w:rPr>
      </w:pPr>
    </w:p>
    <w:p w14:paraId="1635B765" w14:textId="77777777" w:rsidR="00402614" w:rsidRDefault="00000000">
      <w:pPr>
        <w:ind w:firstLineChars="200" w:firstLine="420"/>
        <w:rPr>
          <w:rFonts w:cs="Times New Roman"/>
          <w:sz w:val="21"/>
          <w:szCs w:val="21"/>
        </w:rPr>
      </w:pPr>
      <w:r>
        <w:rPr>
          <w:rFonts w:cs="Times New Roman" w:hint="eastAsia"/>
          <w:sz w:val="21"/>
          <w:szCs w:val="21"/>
        </w:rPr>
        <w:t>订阅全年</w:t>
      </w:r>
      <w:r>
        <w:rPr>
          <w:rFonts w:cs="Times New Roman" w:hint="eastAsia"/>
          <w:sz w:val="21"/>
          <w:szCs w:val="21"/>
        </w:rPr>
        <w:t>50</w:t>
      </w:r>
      <w:r>
        <w:rPr>
          <w:rFonts w:cs="Times New Roman" w:hint="eastAsia"/>
          <w:sz w:val="21"/>
          <w:szCs w:val="21"/>
        </w:rPr>
        <w:t>本</w:t>
      </w:r>
      <w:r>
        <w:rPr>
          <w:rFonts w:cs="Times New Roman" w:hint="eastAsia"/>
          <w:sz w:val="21"/>
          <w:szCs w:val="21"/>
        </w:rPr>
        <w:t>/</w:t>
      </w:r>
      <w:r>
        <w:rPr>
          <w:rFonts w:cs="Times New Roman" w:hint="eastAsia"/>
          <w:sz w:val="21"/>
          <w:szCs w:val="21"/>
        </w:rPr>
        <w:t>期的优惠</w:t>
      </w:r>
      <w:r>
        <w:rPr>
          <w:rFonts w:cs="Times New Roman" w:hint="eastAsia"/>
          <w:sz w:val="21"/>
          <w:szCs w:val="21"/>
        </w:rPr>
        <w:t>5%</w:t>
      </w:r>
      <w:r>
        <w:rPr>
          <w:rFonts w:cs="Times New Roman" w:hint="eastAsia"/>
          <w:sz w:val="21"/>
          <w:szCs w:val="21"/>
        </w:rPr>
        <w:t>；订阅全年</w:t>
      </w:r>
      <w:r>
        <w:rPr>
          <w:rFonts w:cs="Times New Roman" w:hint="eastAsia"/>
          <w:sz w:val="21"/>
          <w:szCs w:val="21"/>
        </w:rPr>
        <w:t>100</w:t>
      </w:r>
      <w:r>
        <w:rPr>
          <w:rFonts w:cs="Times New Roman" w:hint="eastAsia"/>
          <w:sz w:val="21"/>
          <w:szCs w:val="21"/>
        </w:rPr>
        <w:t>本</w:t>
      </w:r>
      <w:r>
        <w:rPr>
          <w:rFonts w:cs="Times New Roman" w:hint="eastAsia"/>
          <w:sz w:val="21"/>
          <w:szCs w:val="21"/>
        </w:rPr>
        <w:t>/</w:t>
      </w:r>
      <w:r>
        <w:rPr>
          <w:rFonts w:cs="Times New Roman" w:hint="eastAsia"/>
          <w:sz w:val="21"/>
          <w:szCs w:val="21"/>
        </w:rPr>
        <w:t>期的优惠</w:t>
      </w:r>
      <w:r>
        <w:rPr>
          <w:rFonts w:cs="Times New Roman" w:hint="eastAsia"/>
          <w:sz w:val="21"/>
          <w:szCs w:val="21"/>
        </w:rPr>
        <w:t>10%</w:t>
      </w:r>
      <w:r>
        <w:rPr>
          <w:rFonts w:cs="Times New Roman" w:hint="eastAsia"/>
          <w:sz w:val="21"/>
          <w:szCs w:val="21"/>
        </w:rPr>
        <w:t>；订阅全年</w:t>
      </w:r>
      <w:r>
        <w:rPr>
          <w:rFonts w:cs="Times New Roman" w:hint="eastAsia"/>
          <w:sz w:val="21"/>
          <w:szCs w:val="21"/>
        </w:rPr>
        <w:t>200</w:t>
      </w:r>
      <w:r>
        <w:rPr>
          <w:rFonts w:cs="Times New Roman" w:hint="eastAsia"/>
          <w:sz w:val="21"/>
          <w:szCs w:val="21"/>
        </w:rPr>
        <w:t>本</w:t>
      </w:r>
      <w:r>
        <w:rPr>
          <w:rFonts w:cs="Times New Roman" w:hint="eastAsia"/>
          <w:sz w:val="21"/>
          <w:szCs w:val="21"/>
        </w:rPr>
        <w:t>/</w:t>
      </w:r>
      <w:r>
        <w:rPr>
          <w:rFonts w:cs="Times New Roman" w:hint="eastAsia"/>
          <w:sz w:val="21"/>
          <w:szCs w:val="21"/>
        </w:rPr>
        <w:t>期的优惠</w:t>
      </w:r>
      <w:r>
        <w:rPr>
          <w:rFonts w:cs="Times New Roman" w:hint="eastAsia"/>
          <w:sz w:val="21"/>
          <w:szCs w:val="21"/>
        </w:rPr>
        <w:t>20%</w:t>
      </w:r>
      <w:r>
        <w:rPr>
          <w:rFonts w:cs="Times New Roman" w:hint="eastAsia"/>
          <w:sz w:val="21"/>
          <w:szCs w:val="21"/>
        </w:rPr>
        <w:t>；订阅全年</w:t>
      </w:r>
      <w:r>
        <w:rPr>
          <w:rFonts w:cs="Times New Roman" w:hint="eastAsia"/>
          <w:sz w:val="21"/>
          <w:szCs w:val="21"/>
        </w:rPr>
        <w:t>300</w:t>
      </w:r>
      <w:r>
        <w:rPr>
          <w:rFonts w:cs="Times New Roman" w:hint="eastAsia"/>
          <w:sz w:val="21"/>
          <w:szCs w:val="21"/>
        </w:rPr>
        <w:t>本</w:t>
      </w:r>
      <w:r>
        <w:rPr>
          <w:rFonts w:cs="Times New Roman" w:hint="eastAsia"/>
          <w:sz w:val="21"/>
          <w:szCs w:val="21"/>
        </w:rPr>
        <w:t>/</w:t>
      </w:r>
      <w:r>
        <w:rPr>
          <w:rFonts w:cs="Times New Roman" w:hint="eastAsia"/>
          <w:sz w:val="21"/>
          <w:szCs w:val="21"/>
        </w:rPr>
        <w:t>期的优惠</w:t>
      </w:r>
      <w:r>
        <w:rPr>
          <w:rFonts w:cs="Times New Roman" w:hint="eastAsia"/>
          <w:sz w:val="21"/>
          <w:szCs w:val="21"/>
        </w:rPr>
        <w:t>30%</w:t>
      </w:r>
      <w:r>
        <w:rPr>
          <w:rFonts w:cs="Times New Roman" w:hint="eastAsia"/>
          <w:sz w:val="21"/>
          <w:szCs w:val="21"/>
        </w:rPr>
        <w:t>。</w:t>
      </w:r>
    </w:p>
    <w:p w14:paraId="25C94C99" w14:textId="77777777" w:rsidR="00402614" w:rsidRDefault="00402614">
      <w:pPr>
        <w:rPr>
          <w:rFonts w:cs="Times New Roman"/>
          <w:sz w:val="21"/>
          <w:szCs w:val="21"/>
        </w:rPr>
      </w:pPr>
    </w:p>
    <w:p w14:paraId="368C582F" w14:textId="77777777" w:rsidR="00402614" w:rsidRDefault="00000000">
      <w:pPr>
        <w:rPr>
          <w:rFonts w:cs="Times New Roman"/>
          <w:sz w:val="21"/>
          <w:szCs w:val="21"/>
        </w:rPr>
      </w:pPr>
      <w:r>
        <w:rPr>
          <w:rFonts w:cs="Times New Roman" w:hint="eastAsia"/>
          <w:sz w:val="21"/>
          <w:szCs w:val="21"/>
        </w:rPr>
        <w:t>经办人：</w:t>
      </w:r>
      <w:r>
        <w:rPr>
          <w:rFonts w:cs="Times New Roman" w:hint="eastAsia"/>
          <w:sz w:val="21"/>
          <w:szCs w:val="21"/>
        </w:rPr>
        <w:t xml:space="preserve">                 </w:t>
      </w:r>
      <w:r>
        <w:rPr>
          <w:rFonts w:cs="Times New Roman" w:hint="eastAsia"/>
          <w:sz w:val="21"/>
          <w:szCs w:val="21"/>
        </w:rPr>
        <w:t>开票审批人：</w:t>
      </w:r>
      <w:r>
        <w:rPr>
          <w:rFonts w:cs="Times New Roman" w:hint="eastAsia"/>
          <w:sz w:val="21"/>
          <w:szCs w:val="21"/>
        </w:rPr>
        <w:t xml:space="preserve">                  </w:t>
      </w:r>
      <w:r>
        <w:rPr>
          <w:rFonts w:cs="Times New Roman" w:hint="eastAsia"/>
          <w:sz w:val="21"/>
          <w:szCs w:val="21"/>
        </w:rPr>
        <w:t>（贵单位无需填写此行）</w:t>
      </w:r>
    </w:p>
    <w:p w14:paraId="411FCB4E" w14:textId="77777777" w:rsidR="00402614" w:rsidRDefault="00402614">
      <w:pPr>
        <w:rPr>
          <w:sz w:val="24"/>
          <w:szCs w:val="24"/>
        </w:rPr>
      </w:pPr>
    </w:p>
    <w:p w14:paraId="7BC74D11" w14:textId="77777777" w:rsidR="00402614" w:rsidRDefault="00402614">
      <w:pPr>
        <w:pStyle w:val="a0"/>
      </w:pPr>
    </w:p>
    <w:sectPr w:rsidR="00402614" w:rsidSect="00560B0C">
      <w:pgSz w:w="11906" w:h="16838"/>
      <w:pgMar w:top="1135" w:right="1800" w:bottom="851"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6759A" w14:textId="77777777" w:rsidR="00E459B2" w:rsidRDefault="00E459B2" w:rsidP="00560B0C">
      <w:pPr>
        <w:spacing w:after="0" w:line="240" w:lineRule="auto"/>
      </w:pPr>
      <w:r>
        <w:separator/>
      </w:r>
    </w:p>
  </w:endnote>
  <w:endnote w:type="continuationSeparator" w:id="0">
    <w:p w14:paraId="6CCEAC95" w14:textId="77777777" w:rsidR="00E459B2" w:rsidRDefault="00E459B2" w:rsidP="00560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A9452" w14:textId="77777777" w:rsidR="00E459B2" w:rsidRDefault="00E459B2" w:rsidP="00560B0C">
      <w:pPr>
        <w:spacing w:after="0" w:line="240" w:lineRule="auto"/>
      </w:pPr>
      <w:r>
        <w:separator/>
      </w:r>
    </w:p>
  </w:footnote>
  <w:footnote w:type="continuationSeparator" w:id="0">
    <w:p w14:paraId="6C48544F" w14:textId="77777777" w:rsidR="00E459B2" w:rsidRDefault="00E459B2" w:rsidP="00560B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6235452"/>
    <w:rsid w:val="00402614"/>
    <w:rsid w:val="00560B0C"/>
    <w:rsid w:val="00734A46"/>
    <w:rsid w:val="00E459B2"/>
    <w:rsid w:val="06235452"/>
    <w:rsid w:val="08816475"/>
    <w:rsid w:val="112A0195"/>
    <w:rsid w:val="118F1491"/>
    <w:rsid w:val="1DC62BD8"/>
    <w:rsid w:val="23FB4DF4"/>
    <w:rsid w:val="25F32D27"/>
    <w:rsid w:val="2B6D5067"/>
    <w:rsid w:val="2B952ECB"/>
    <w:rsid w:val="36AD1322"/>
    <w:rsid w:val="49363E15"/>
    <w:rsid w:val="4979167A"/>
    <w:rsid w:val="4A0E2F92"/>
    <w:rsid w:val="4C5B4491"/>
    <w:rsid w:val="52653362"/>
    <w:rsid w:val="53E079F3"/>
    <w:rsid w:val="54D369E4"/>
    <w:rsid w:val="578928DF"/>
    <w:rsid w:val="5B3801CF"/>
    <w:rsid w:val="5FC4309C"/>
    <w:rsid w:val="66CF038F"/>
    <w:rsid w:val="69EC7C62"/>
    <w:rsid w:val="729E0BB6"/>
    <w:rsid w:val="75267E09"/>
    <w:rsid w:val="7FE43E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2BB0DA"/>
  <w15:docId w15:val="{2685BA50-3BB0-421A-802B-EAD9FEA9A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cs="宋体"/>
      <w:kern w:val="2"/>
      <w:sz w:val="32"/>
      <w:szCs w:val="32"/>
    </w:rPr>
  </w:style>
  <w:style w:type="paragraph" w:styleId="3">
    <w:name w:val="heading 3"/>
    <w:basedOn w:val="a"/>
    <w:next w:val="a"/>
    <w:unhideWhenUsed/>
    <w:qFormat/>
    <w:pPr>
      <w:spacing w:beforeAutospacing="1" w:after="0" w:afterAutospacing="1"/>
      <w:jc w:val="left"/>
      <w:outlineLvl w:val="2"/>
    </w:pPr>
    <w:rPr>
      <w:rFonts w:ascii="宋体" w:hAnsi="宋体" w:cs="Times New Roman" w:hint="eastAsia"/>
      <w:b/>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character" w:customStyle="1" w:styleId="NormalCharacter">
    <w:name w:val="NormalCharacter"/>
    <w:qFormat/>
    <w:rPr>
      <w:kern w:val="2"/>
      <w:sz w:val="21"/>
      <w:lang w:val="en-US" w:eastAsia="zh-CN" w:bidi="ar-SA"/>
    </w:rPr>
  </w:style>
  <w:style w:type="paragraph" w:styleId="a4">
    <w:name w:val="header"/>
    <w:basedOn w:val="a"/>
    <w:link w:val="a5"/>
    <w:rsid w:val="00560B0C"/>
    <w:pPr>
      <w:tabs>
        <w:tab w:val="center" w:pos="4153"/>
        <w:tab w:val="right" w:pos="8306"/>
      </w:tabs>
      <w:snapToGrid w:val="0"/>
      <w:spacing w:line="240" w:lineRule="auto"/>
      <w:jc w:val="center"/>
    </w:pPr>
    <w:rPr>
      <w:sz w:val="18"/>
      <w:szCs w:val="18"/>
    </w:rPr>
  </w:style>
  <w:style w:type="character" w:customStyle="1" w:styleId="a5">
    <w:name w:val="页眉 字符"/>
    <w:basedOn w:val="a1"/>
    <w:link w:val="a4"/>
    <w:rsid w:val="00560B0C"/>
    <w:rPr>
      <w:rFonts w:cs="宋体"/>
      <w:kern w:val="2"/>
      <w:sz w:val="18"/>
      <w:szCs w:val="18"/>
    </w:rPr>
  </w:style>
  <w:style w:type="paragraph" w:styleId="a6">
    <w:name w:val="footer"/>
    <w:basedOn w:val="a"/>
    <w:link w:val="a7"/>
    <w:rsid w:val="00560B0C"/>
    <w:pPr>
      <w:tabs>
        <w:tab w:val="center" w:pos="4153"/>
        <w:tab w:val="right" w:pos="8306"/>
      </w:tabs>
      <w:snapToGrid w:val="0"/>
      <w:spacing w:line="240" w:lineRule="auto"/>
      <w:jc w:val="left"/>
    </w:pPr>
    <w:rPr>
      <w:sz w:val="18"/>
      <w:szCs w:val="18"/>
    </w:rPr>
  </w:style>
  <w:style w:type="character" w:customStyle="1" w:styleId="a7">
    <w:name w:val="页脚 字符"/>
    <w:basedOn w:val="a1"/>
    <w:link w:val="a6"/>
    <w:rsid w:val="00560B0C"/>
    <w:rPr>
      <w:rFonts w:cs="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baidu.com/link?url=quv8ZIr-F4AjP97qSCZ8ZLaU2BmmbOg0oQET1-VMQuQRtF0IAoPDVriK-MA5ItV3h3jQP9LrNZ36zRaSfowGfa"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254</Words>
  <Characters>1449</Characters>
  <Application>Microsoft Office Word</Application>
  <DocSecurity>0</DocSecurity>
  <Lines>12</Lines>
  <Paragraphs>3</Paragraphs>
  <ScaleCrop>false</ScaleCrop>
  <Company/>
  <LinksUpToDate>false</LinksUpToDate>
  <CharactersWithSpaces>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yuanjinrong1</dc:creator>
  <cp:lastModifiedBy>IT</cp:lastModifiedBy>
  <cp:revision>3</cp:revision>
  <dcterms:created xsi:type="dcterms:W3CDTF">2022-11-17T10:23:00Z</dcterms:created>
  <dcterms:modified xsi:type="dcterms:W3CDTF">2025-11-20T03:19:00Z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2052-10.8.0.5838</vt:lpwstr>
  </property>
  <property fmtid="{D5CDD505-2E9C-101B-9397-08002B2CF9AE}" pid="3" name="ICV">
    <vt:lpwstr>85FCA54466F1883FFB4F356731956609_42</vt:lpwstr>
  </property>
</Properties>
</file>